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1E" w:rsidRPr="0087464D" w:rsidRDefault="00DE321E" w:rsidP="00DE321E">
      <w:pPr>
        <w:spacing w:after="0" w:line="360" w:lineRule="auto"/>
        <w:jc w:val="right"/>
        <w:rPr>
          <w:rFonts w:ascii="Times New Roman" w:hAnsi="Times New Roman" w:cs="Times New Roman"/>
          <w:b/>
          <w:color w:val="0000FF"/>
          <w:sz w:val="16"/>
          <w:szCs w:val="16"/>
        </w:rPr>
      </w:pPr>
      <w:r>
        <w:rPr>
          <w:rFonts w:ascii="Times New Roman" w:hAnsi="Times New Roman" w:cs="Times New Roman"/>
          <w:b/>
          <w:color w:val="0000FF"/>
        </w:rPr>
        <w:t>Выпуск № 12</w:t>
      </w:r>
      <w:r w:rsidRPr="0087464D">
        <w:rPr>
          <w:rFonts w:ascii="Times New Roman" w:hAnsi="Times New Roman" w:cs="Times New Roman"/>
          <w:b/>
          <w:color w:val="0000FF"/>
        </w:rPr>
        <w:t xml:space="preserve">                                                                                                                                                                                       </w:t>
      </w:r>
      <w:r>
        <w:rPr>
          <w:rFonts w:ascii="Times New Roman" w:hAnsi="Times New Roman" w:cs="Times New Roman"/>
          <w:b/>
          <w:color w:val="0000FF"/>
        </w:rPr>
        <w:t>ДЕКАБРЬ 2020</w:t>
      </w:r>
    </w:p>
    <w:p w:rsidR="00DE321E" w:rsidRDefault="00DE321E" w:rsidP="00DE321E">
      <w:pPr>
        <w:tabs>
          <w:tab w:val="left" w:pos="9255"/>
        </w:tabs>
        <w:spacing w:line="360" w:lineRule="auto"/>
        <w:jc w:val="both"/>
      </w:pPr>
    </w:p>
    <w:p w:rsidR="00DE321E" w:rsidRPr="0087464D" w:rsidRDefault="00DD653A" w:rsidP="00DE321E">
      <w:pPr>
        <w:spacing w:line="360" w:lineRule="auto"/>
        <w:jc w:val="both"/>
        <w:rPr>
          <w:color w:val="FF0000"/>
        </w:rPr>
      </w:pPr>
      <w:r w:rsidRPr="00DD653A">
        <w:rPr>
          <w:color w:val="FF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2.25pt;height:48.75pt" adj=",10800" fillcolor="#06c" strokecolor="#9cf" strokeweight="1.5pt">
            <v:shadow on="t" color="#900"/>
            <v:textpath style="font-family:&quot;Impact&quot;;v-text-kern:t" trim="t" fitpath="t" string="Раскатихинский вестник "/>
          </v:shape>
        </w:pict>
      </w:r>
      <w:r w:rsidR="00DE321E" w:rsidRPr="0087464D">
        <w:rPr>
          <w:color w:val="FF0000"/>
        </w:rPr>
        <w:t xml:space="preserve"> </w:t>
      </w:r>
      <w:r w:rsidR="00DE321E" w:rsidRPr="0087464D">
        <w:rPr>
          <w:color w:val="FF0000"/>
          <w:sz w:val="16"/>
          <w:szCs w:val="16"/>
        </w:rPr>
        <w:t xml:space="preserve"> </w:t>
      </w:r>
      <w:r w:rsidR="00DE321E" w:rsidRPr="0087464D">
        <w:rPr>
          <w:color w:val="FF0000"/>
        </w:rPr>
        <w:t xml:space="preserve">                                                                                                                                    </w:t>
      </w:r>
    </w:p>
    <w:p w:rsidR="00DE321E" w:rsidRPr="00DE321E" w:rsidRDefault="00DE321E" w:rsidP="00DE321E">
      <w:pPr>
        <w:spacing w:line="360" w:lineRule="auto"/>
        <w:jc w:val="center"/>
        <w:rPr>
          <w:rFonts w:ascii="Times New Roman" w:hAnsi="Times New Roman" w:cs="Times New Roman"/>
          <w:i/>
        </w:rPr>
      </w:pPr>
      <w:r w:rsidRPr="00B42B20">
        <w:rPr>
          <w:rFonts w:ascii="Times New Roman" w:hAnsi="Times New Roman" w:cs="Times New Roman"/>
          <w:i/>
        </w:rPr>
        <w:t xml:space="preserve">Газета учреждена Администрацией Раскатихинского сельсовета и </w:t>
      </w:r>
      <w:r>
        <w:rPr>
          <w:rFonts w:ascii="Times New Roman" w:hAnsi="Times New Roman" w:cs="Times New Roman"/>
          <w:i/>
        </w:rPr>
        <w:t>Раскатихинской сельской Думой</w:t>
      </w:r>
    </w:p>
    <w:p w:rsidR="00C328BD" w:rsidRPr="00DE321E" w:rsidRDefault="00C328BD" w:rsidP="00DE321E">
      <w:pPr>
        <w:pStyle w:val="a3"/>
        <w:jc w:val="center"/>
        <w:rPr>
          <w:b/>
          <w:color w:val="000000"/>
          <w:sz w:val="28"/>
          <w:szCs w:val="28"/>
        </w:rPr>
      </w:pPr>
      <w:r w:rsidRPr="00DE321E">
        <w:rPr>
          <w:b/>
          <w:color w:val="000000"/>
          <w:sz w:val="28"/>
          <w:szCs w:val="28"/>
        </w:rPr>
        <w:t>Традициям верны.</w:t>
      </w:r>
    </w:p>
    <w:p w:rsidR="00C328BD" w:rsidRPr="00C328BD" w:rsidRDefault="00DE321E" w:rsidP="00DE321E">
      <w:pPr>
        <w:spacing w:after="0"/>
        <w:rPr>
          <w:rFonts w:ascii="Times New Roman" w:eastAsia="Times New Roman" w:hAnsi="Times New Roman" w:cs="Times New Roman"/>
          <w:color w:val="000000"/>
          <w:sz w:val="24"/>
          <w:szCs w:val="24"/>
          <w:lang w:eastAsia="ru-RU"/>
        </w:rPr>
      </w:pPr>
      <w:r w:rsidRPr="00DE321E">
        <w:rPr>
          <w:noProof/>
          <w:sz w:val="24"/>
          <w:szCs w:val="24"/>
          <w:lang w:eastAsia="ru-RU"/>
        </w:rPr>
        <w:drawing>
          <wp:anchor distT="0" distB="0" distL="114300" distR="114300" simplePos="0" relativeHeight="251660288" behindDoc="0" locked="0" layoutInCell="1" allowOverlap="1">
            <wp:simplePos x="0" y="0"/>
            <wp:positionH relativeFrom="column">
              <wp:posOffset>15240</wp:posOffset>
            </wp:positionH>
            <wp:positionV relativeFrom="paragraph">
              <wp:posOffset>0</wp:posOffset>
            </wp:positionV>
            <wp:extent cx="2714625" cy="3619500"/>
            <wp:effectExtent l="19050" t="0" r="9525" b="0"/>
            <wp:wrapSquare wrapText="bothSides"/>
            <wp:docPr id="3" name="Рисунок 1" descr="https://i.mycdn.me/i?r=AyH4iRPQ2q0otWIFepML2LxRQM7Ecs9CSkdLrKFKWqxW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QM7Ecs9CSkdLrKFKWqxWFA"/>
                    <pic:cNvPicPr>
                      <a:picLocks noChangeAspect="1" noChangeArrowheads="1"/>
                    </pic:cNvPicPr>
                  </pic:nvPicPr>
                  <pic:blipFill>
                    <a:blip r:embed="rId6" cstate="print"/>
                    <a:srcRect/>
                    <a:stretch>
                      <a:fillRect/>
                    </a:stretch>
                  </pic:blipFill>
                  <pic:spPr bwMode="auto">
                    <a:xfrm>
                      <a:off x="0" y="0"/>
                      <a:ext cx="2714625" cy="3619500"/>
                    </a:xfrm>
                    <a:prstGeom prst="rect">
                      <a:avLst/>
                    </a:prstGeom>
                    <a:noFill/>
                    <a:ln w="9525">
                      <a:noFill/>
                      <a:miter lim="800000"/>
                      <a:headEnd/>
                      <a:tailEnd/>
                    </a:ln>
                  </pic:spPr>
                </pic:pic>
              </a:graphicData>
            </a:graphic>
          </wp:anchor>
        </w:drawing>
      </w:r>
      <w:r w:rsidR="00C328BD" w:rsidRPr="00C328BD">
        <w:rPr>
          <w:rFonts w:ascii="Times New Roman" w:eastAsia="Times New Roman" w:hAnsi="Times New Roman" w:cs="Times New Roman"/>
          <w:color w:val="000000"/>
          <w:sz w:val="24"/>
          <w:szCs w:val="24"/>
          <w:lang w:eastAsia="ru-RU"/>
        </w:rPr>
        <w:t>8 декабря в с. Раскатиха был проведен престольный праздник Егорий-Зимогор.</w:t>
      </w:r>
    </w:p>
    <w:p w:rsidR="00C328BD" w:rsidRPr="00C328BD" w:rsidRDefault="00C328BD" w:rsidP="00DE321E">
      <w:pPr>
        <w:spacing w:after="0"/>
        <w:rPr>
          <w:rFonts w:ascii="Times New Roman" w:eastAsia="Times New Roman" w:hAnsi="Times New Roman" w:cs="Times New Roman"/>
          <w:color w:val="000000"/>
          <w:sz w:val="24"/>
          <w:szCs w:val="24"/>
          <w:lang w:eastAsia="ru-RU"/>
        </w:rPr>
      </w:pPr>
      <w:r w:rsidRPr="00C328BD">
        <w:rPr>
          <w:rFonts w:ascii="Times New Roman" w:eastAsia="Times New Roman" w:hAnsi="Times New Roman" w:cs="Times New Roman"/>
          <w:color w:val="000000"/>
          <w:sz w:val="24"/>
          <w:szCs w:val="24"/>
          <w:lang w:eastAsia="ru-RU"/>
        </w:rPr>
        <w:t>Считали, что именно в этот день медведь в берлоге впадает в зимнюю спячку. За окном становилось действительно холодно. Люди отправлялись к колодцам и слушали воду, пытаясь определить, какой будет зима. Если вода была спокойной, то зима будет тёплой, без вьюг. Если же в колодце вода бурлила, то грядут морозы и метели.</w:t>
      </w:r>
    </w:p>
    <w:p w:rsidR="00C328BD" w:rsidRPr="00C328BD" w:rsidRDefault="00C328BD" w:rsidP="00DE321E">
      <w:pPr>
        <w:spacing w:after="0"/>
        <w:rPr>
          <w:rFonts w:ascii="Times New Roman" w:eastAsia="Times New Roman" w:hAnsi="Times New Roman" w:cs="Times New Roman"/>
          <w:color w:val="000000"/>
          <w:sz w:val="24"/>
          <w:szCs w:val="24"/>
          <w:lang w:eastAsia="ru-RU"/>
        </w:rPr>
      </w:pPr>
      <w:r w:rsidRPr="00C328BD">
        <w:rPr>
          <w:rFonts w:ascii="Times New Roman" w:eastAsia="Times New Roman" w:hAnsi="Times New Roman" w:cs="Times New Roman"/>
          <w:color w:val="000000"/>
          <w:sz w:val="24"/>
          <w:szCs w:val="24"/>
          <w:lang w:eastAsia="ru-RU"/>
        </w:rPr>
        <w:t>У нас в селе ежегодно устраивали две ярмарки, одна из которых проходила с 22 по 26 ноября (по старому стилю). Общий оборот ярмарок составлял 16700 рублей. Большей частью на ярмарках сбывались товары местного производства: лен, коноплю, говядину, а из привозных - кожевенный товар и обувь. На ярмарках устраивали веселые представления.</w:t>
      </w:r>
    </w:p>
    <w:p w:rsidR="00C328BD" w:rsidRPr="00C328BD" w:rsidRDefault="00C328BD" w:rsidP="00DE321E">
      <w:pPr>
        <w:spacing w:after="0"/>
        <w:rPr>
          <w:rFonts w:ascii="Times New Roman" w:eastAsia="Times New Roman" w:hAnsi="Times New Roman" w:cs="Times New Roman"/>
          <w:color w:val="000000"/>
          <w:sz w:val="24"/>
          <w:szCs w:val="24"/>
          <w:lang w:eastAsia="ru-RU"/>
        </w:rPr>
      </w:pPr>
      <w:r w:rsidRPr="00C328BD">
        <w:rPr>
          <w:rFonts w:ascii="Times New Roman" w:eastAsia="Times New Roman" w:hAnsi="Times New Roman" w:cs="Times New Roman"/>
          <w:color w:val="000000"/>
          <w:sz w:val="24"/>
          <w:szCs w:val="24"/>
          <w:lang w:eastAsia="ru-RU"/>
        </w:rPr>
        <w:t>Здесь сегодня особая встреча: Понаедет гостей из близка и далече,</w:t>
      </w:r>
    </w:p>
    <w:p w:rsidR="00C328BD" w:rsidRPr="00C328BD" w:rsidRDefault="00C328BD" w:rsidP="00DE321E">
      <w:pPr>
        <w:spacing w:after="0"/>
        <w:rPr>
          <w:rFonts w:ascii="Times New Roman" w:eastAsia="Times New Roman" w:hAnsi="Times New Roman" w:cs="Times New Roman"/>
          <w:color w:val="000000"/>
          <w:sz w:val="24"/>
          <w:szCs w:val="24"/>
          <w:lang w:eastAsia="ru-RU"/>
        </w:rPr>
      </w:pPr>
      <w:r w:rsidRPr="00C328BD">
        <w:rPr>
          <w:rFonts w:ascii="Times New Roman" w:eastAsia="Times New Roman" w:hAnsi="Times New Roman" w:cs="Times New Roman"/>
          <w:color w:val="000000"/>
          <w:sz w:val="24"/>
          <w:szCs w:val="24"/>
          <w:lang w:eastAsia="ru-RU"/>
        </w:rPr>
        <w:t>Посиделки знатны будут Век в Раскатихе не забудут.</w:t>
      </w:r>
    </w:p>
    <w:p w:rsidR="00C328BD" w:rsidRPr="00C328BD" w:rsidRDefault="00C328BD" w:rsidP="00DE321E">
      <w:pPr>
        <w:spacing w:after="0"/>
        <w:rPr>
          <w:rFonts w:ascii="Times New Roman" w:eastAsia="Times New Roman" w:hAnsi="Times New Roman" w:cs="Times New Roman"/>
          <w:color w:val="000000"/>
          <w:sz w:val="24"/>
          <w:szCs w:val="24"/>
          <w:lang w:eastAsia="ru-RU"/>
        </w:rPr>
      </w:pPr>
      <w:r w:rsidRPr="00C328BD">
        <w:rPr>
          <w:rFonts w:ascii="Times New Roman" w:eastAsia="Times New Roman" w:hAnsi="Times New Roman" w:cs="Times New Roman"/>
          <w:color w:val="000000"/>
          <w:sz w:val="24"/>
          <w:szCs w:val="24"/>
          <w:lang w:eastAsia="ru-RU"/>
        </w:rPr>
        <w:t>На нашем празднике встречала гостей русская изба. Проводили игры, развлечения, конкурсы. Наша русская изба поиграла с детьми в прятки. Нужно было угадать назначение предметов, найти сами предметы.</w:t>
      </w:r>
    </w:p>
    <w:p w:rsidR="00C328BD" w:rsidRPr="00C328BD" w:rsidRDefault="00C328BD" w:rsidP="00DE321E">
      <w:pPr>
        <w:spacing w:after="0"/>
        <w:rPr>
          <w:rFonts w:ascii="Times New Roman" w:eastAsia="Times New Roman" w:hAnsi="Times New Roman" w:cs="Times New Roman"/>
          <w:color w:val="000000"/>
          <w:sz w:val="24"/>
          <w:szCs w:val="24"/>
          <w:lang w:eastAsia="ru-RU"/>
        </w:rPr>
      </w:pPr>
      <w:r w:rsidRPr="00C328BD">
        <w:rPr>
          <w:rFonts w:ascii="Times New Roman" w:eastAsia="Times New Roman" w:hAnsi="Times New Roman" w:cs="Times New Roman"/>
          <w:color w:val="000000"/>
          <w:sz w:val="24"/>
          <w:szCs w:val="24"/>
          <w:lang w:eastAsia="ru-RU"/>
        </w:rPr>
        <w:t>Мальчики 4 класса выступили с небылицами, третьеклассницы задорно исполнили частушки, порадовали гостей и хозяев. Всех позабавила сценка «На завалинке». Зажгли зал веселой русской пляской Поздина Катя и Балина Оля.</w:t>
      </w:r>
    </w:p>
    <w:p w:rsidR="00C328BD" w:rsidRPr="00C328BD" w:rsidRDefault="00C328BD" w:rsidP="00DE321E">
      <w:pPr>
        <w:spacing w:after="0"/>
        <w:rPr>
          <w:rFonts w:ascii="Times New Roman" w:eastAsia="Times New Roman" w:hAnsi="Times New Roman" w:cs="Times New Roman"/>
          <w:color w:val="000000"/>
          <w:sz w:val="24"/>
          <w:szCs w:val="24"/>
          <w:lang w:eastAsia="ru-RU"/>
        </w:rPr>
      </w:pPr>
      <w:r w:rsidRPr="00C328BD">
        <w:rPr>
          <w:rFonts w:ascii="Times New Roman" w:eastAsia="Times New Roman" w:hAnsi="Times New Roman" w:cs="Times New Roman"/>
          <w:color w:val="000000"/>
          <w:sz w:val="24"/>
          <w:szCs w:val="24"/>
          <w:lang w:eastAsia="ru-RU"/>
        </w:rPr>
        <w:t>Танец Ведерниковой Светы и Курдакова Кирилла внес радость в настроение всех присутствующих. Учителя пожаловали в гости к русской избе с веселой душевной песней.</w:t>
      </w:r>
    </w:p>
    <w:p w:rsidR="00C328BD" w:rsidRPr="00C328BD" w:rsidRDefault="00C328BD" w:rsidP="00DE321E">
      <w:pPr>
        <w:spacing w:after="0"/>
        <w:rPr>
          <w:rFonts w:ascii="Times New Roman" w:eastAsia="Times New Roman" w:hAnsi="Times New Roman" w:cs="Times New Roman"/>
          <w:color w:val="000000"/>
          <w:sz w:val="24"/>
          <w:szCs w:val="24"/>
          <w:lang w:eastAsia="ru-RU"/>
        </w:rPr>
      </w:pPr>
      <w:r w:rsidRPr="00C328BD">
        <w:rPr>
          <w:rFonts w:ascii="Times New Roman" w:eastAsia="Times New Roman" w:hAnsi="Times New Roman" w:cs="Times New Roman"/>
          <w:color w:val="000000"/>
          <w:sz w:val="24"/>
          <w:szCs w:val="24"/>
          <w:lang w:eastAsia="ru-RU"/>
        </w:rPr>
        <w:t xml:space="preserve">Не остался в стороне от проведения праздника Совет ветеранов нашего села. Именно они были инициаторами проведения Егория - Зимогора, за что особая благодарность </w:t>
      </w:r>
      <w:r w:rsidRPr="00C328BD">
        <w:rPr>
          <w:rFonts w:ascii="Times New Roman" w:eastAsia="Times New Roman" w:hAnsi="Times New Roman" w:cs="Times New Roman"/>
          <w:color w:val="000000"/>
          <w:sz w:val="24"/>
          <w:szCs w:val="24"/>
          <w:lang w:eastAsia="ru-RU"/>
        </w:rPr>
        <w:lastRenderedPageBreak/>
        <w:t>председателю Совета ветеранов Симаковой О., Терешкиной Е., Нуммур Т., Ульяновой С., Пивоваровой Е.</w:t>
      </w:r>
    </w:p>
    <w:p w:rsidR="00C328BD" w:rsidRPr="00C328BD" w:rsidRDefault="00C328BD" w:rsidP="00DE321E">
      <w:pPr>
        <w:spacing w:after="0"/>
        <w:rPr>
          <w:rFonts w:ascii="Times New Roman" w:eastAsia="Times New Roman" w:hAnsi="Times New Roman" w:cs="Times New Roman"/>
          <w:color w:val="000000"/>
          <w:sz w:val="24"/>
          <w:szCs w:val="24"/>
          <w:lang w:eastAsia="ru-RU"/>
        </w:rPr>
      </w:pPr>
      <w:r w:rsidRPr="00C328BD">
        <w:rPr>
          <w:rFonts w:ascii="Times New Roman" w:eastAsia="Times New Roman" w:hAnsi="Times New Roman" w:cs="Times New Roman"/>
          <w:color w:val="000000"/>
          <w:sz w:val="24"/>
          <w:szCs w:val="24"/>
          <w:lang w:eastAsia="ru-RU"/>
        </w:rPr>
        <w:t>Женщины-пенсионерки придумали интересную сценку, исполнили шуточную песню.</w:t>
      </w:r>
    </w:p>
    <w:p w:rsidR="00C328BD" w:rsidRPr="00C328BD" w:rsidRDefault="00C328BD" w:rsidP="00DE321E">
      <w:pPr>
        <w:spacing w:after="0"/>
        <w:rPr>
          <w:rFonts w:ascii="Times New Roman" w:eastAsia="Times New Roman" w:hAnsi="Times New Roman" w:cs="Times New Roman"/>
          <w:color w:val="000000"/>
          <w:sz w:val="24"/>
          <w:szCs w:val="24"/>
          <w:lang w:eastAsia="ru-RU"/>
        </w:rPr>
      </w:pPr>
      <w:r w:rsidRPr="00C328BD">
        <w:rPr>
          <w:rFonts w:ascii="Times New Roman" w:eastAsia="Times New Roman" w:hAnsi="Times New Roman" w:cs="Times New Roman"/>
          <w:color w:val="000000"/>
          <w:sz w:val="24"/>
          <w:szCs w:val="24"/>
          <w:lang w:eastAsia="ru-RU"/>
        </w:rPr>
        <w:t>Выражаем слова благодарности Терёшкиной О.И. за сладкие призы участникам нашего мероприятия.</w:t>
      </w:r>
    </w:p>
    <w:p w:rsidR="00C328BD" w:rsidRPr="00C328BD" w:rsidRDefault="00C328BD" w:rsidP="00DE321E">
      <w:pPr>
        <w:spacing w:after="0" w:line="240" w:lineRule="auto"/>
        <w:jc w:val="right"/>
        <w:rPr>
          <w:rFonts w:ascii="Times New Roman" w:eastAsia="Times New Roman" w:hAnsi="Times New Roman" w:cs="Times New Roman"/>
          <w:color w:val="000000"/>
          <w:sz w:val="27"/>
          <w:szCs w:val="27"/>
          <w:lang w:eastAsia="ru-RU"/>
        </w:rPr>
      </w:pPr>
      <w:r w:rsidRPr="00C328BD">
        <w:rPr>
          <w:rFonts w:ascii="Times New Roman" w:eastAsia="Times New Roman" w:hAnsi="Times New Roman" w:cs="Times New Roman"/>
          <w:color w:val="000000"/>
          <w:sz w:val="24"/>
          <w:szCs w:val="24"/>
          <w:lang w:eastAsia="ru-RU"/>
        </w:rPr>
        <w:t>О.С. Милюкова, заместитель директора по ВР.</w:t>
      </w:r>
    </w:p>
    <w:p w:rsidR="00190741" w:rsidRDefault="00190741" w:rsidP="007B72CD">
      <w:pPr>
        <w:spacing w:after="0" w:line="240" w:lineRule="auto"/>
        <w:rPr>
          <w:rFonts w:ascii="Times New Roman" w:hAnsi="Times New Roman" w:cs="Times New Roman"/>
        </w:rPr>
      </w:pPr>
    </w:p>
    <w:p w:rsidR="007F3DE0" w:rsidRDefault="007F3DE0" w:rsidP="007B72CD">
      <w:pPr>
        <w:spacing w:after="0" w:line="240" w:lineRule="auto"/>
        <w:rPr>
          <w:rFonts w:ascii="Times New Roman" w:hAnsi="Times New Roman" w:cs="Times New Roman"/>
        </w:rPr>
      </w:pPr>
    </w:p>
    <w:p w:rsidR="00550D2A" w:rsidRDefault="00550D2A" w:rsidP="007B72CD">
      <w:pPr>
        <w:spacing w:after="0" w:line="240" w:lineRule="auto"/>
        <w:rPr>
          <w:rFonts w:ascii="Times New Roman" w:hAnsi="Times New Roman" w:cs="Times New Roman"/>
        </w:rPr>
      </w:pPr>
    </w:p>
    <w:p w:rsidR="00735C61" w:rsidRPr="008237B1" w:rsidRDefault="00735C61" w:rsidP="008237B1">
      <w:pPr>
        <w:spacing w:after="0"/>
        <w:jc w:val="center"/>
        <w:rPr>
          <w:rFonts w:ascii="Times New Roman" w:eastAsia="Times New Roman" w:hAnsi="Times New Roman" w:cs="Times New Roman"/>
          <w:b/>
          <w:color w:val="000000"/>
          <w:sz w:val="24"/>
          <w:szCs w:val="24"/>
          <w:lang w:eastAsia="ru-RU"/>
        </w:rPr>
      </w:pPr>
      <w:r w:rsidRPr="008237B1">
        <w:rPr>
          <w:b/>
          <w:noProof/>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2705100" cy="3609975"/>
            <wp:effectExtent l="19050" t="0" r="0" b="0"/>
            <wp:wrapTight wrapText="bothSides">
              <wp:wrapPolygon edited="0">
                <wp:start x="-152" y="0"/>
                <wp:lineTo x="-152" y="21543"/>
                <wp:lineTo x="21600" y="21543"/>
                <wp:lineTo x="21600" y="0"/>
                <wp:lineTo x="-152" y="0"/>
              </wp:wrapPolygon>
            </wp:wrapTight>
            <wp:docPr id="2" name="Рисунок 1" descr="https://i.mycdn.me/i?r=AyH4iRPQ2q0otWIFepML2LxRKFPcowhv4ao4bwdXyeg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KFPcowhv4ao4bwdXyegsSA"/>
                    <pic:cNvPicPr>
                      <a:picLocks noChangeAspect="1" noChangeArrowheads="1"/>
                    </pic:cNvPicPr>
                  </pic:nvPicPr>
                  <pic:blipFill>
                    <a:blip r:embed="rId7" cstate="print"/>
                    <a:srcRect/>
                    <a:stretch>
                      <a:fillRect/>
                    </a:stretch>
                  </pic:blipFill>
                  <pic:spPr bwMode="auto">
                    <a:xfrm>
                      <a:off x="0" y="0"/>
                      <a:ext cx="2705100" cy="3609975"/>
                    </a:xfrm>
                    <a:prstGeom prst="rect">
                      <a:avLst/>
                    </a:prstGeom>
                    <a:noFill/>
                    <a:ln w="9525">
                      <a:noFill/>
                      <a:miter lim="800000"/>
                      <a:headEnd/>
                      <a:tailEnd/>
                    </a:ln>
                  </pic:spPr>
                </pic:pic>
              </a:graphicData>
            </a:graphic>
          </wp:anchor>
        </w:drawing>
      </w:r>
      <w:r w:rsidRPr="008237B1">
        <w:rPr>
          <w:rFonts w:ascii="Times New Roman" w:eastAsia="Times New Roman" w:hAnsi="Times New Roman" w:cs="Times New Roman"/>
          <w:b/>
          <w:color w:val="000000"/>
          <w:sz w:val="24"/>
          <w:szCs w:val="24"/>
          <w:lang w:eastAsia="ru-RU"/>
        </w:rPr>
        <w:t>80 лет... Это много или мало?</w:t>
      </w:r>
    </w:p>
    <w:p w:rsidR="00735C61" w:rsidRPr="00735C61" w:rsidRDefault="00735C61" w:rsidP="00735C61">
      <w:pPr>
        <w:spacing w:after="0"/>
        <w:rPr>
          <w:rFonts w:ascii="Times New Roman" w:eastAsia="Times New Roman" w:hAnsi="Times New Roman" w:cs="Times New Roman"/>
          <w:color w:val="000000"/>
          <w:sz w:val="24"/>
          <w:szCs w:val="24"/>
          <w:lang w:eastAsia="ru-RU"/>
        </w:rPr>
      </w:pPr>
      <w:r w:rsidRPr="00735C61">
        <w:rPr>
          <w:rFonts w:ascii="Times New Roman" w:eastAsia="Times New Roman" w:hAnsi="Times New Roman" w:cs="Times New Roman"/>
          <w:color w:val="000000"/>
          <w:sz w:val="24"/>
          <w:szCs w:val="24"/>
          <w:lang w:eastAsia="ru-RU"/>
        </w:rPr>
        <w:t>Люди, дожившие до этого возраста, считают себя счастливыми людьми. Многое пришлось им пережить: военное детство, послевоенную разруху, нищету, голод, тяжелые 90-е годы. Им есть о чем рассказать. Но что самое удивительное - такие люди не унывают, блеск в глазах не исчезает, они умеют радоваться жизни.</w:t>
      </w:r>
    </w:p>
    <w:p w:rsidR="00735C61" w:rsidRPr="00735C61" w:rsidRDefault="00735C61" w:rsidP="00735C61">
      <w:pPr>
        <w:spacing w:after="0"/>
        <w:rPr>
          <w:rFonts w:ascii="Times New Roman" w:eastAsia="Times New Roman" w:hAnsi="Times New Roman" w:cs="Times New Roman"/>
          <w:color w:val="000000"/>
          <w:sz w:val="24"/>
          <w:szCs w:val="24"/>
          <w:lang w:eastAsia="ru-RU"/>
        </w:rPr>
      </w:pPr>
      <w:r w:rsidRPr="00735C61">
        <w:rPr>
          <w:rFonts w:ascii="Times New Roman" w:eastAsia="Times New Roman" w:hAnsi="Times New Roman" w:cs="Times New Roman"/>
          <w:color w:val="000000"/>
          <w:sz w:val="24"/>
          <w:szCs w:val="24"/>
          <w:lang w:eastAsia="ru-RU"/>
        </w:rPr>
        <w:t>Именно о такой женщине я хочу рассказать. 2 декабря 2019 года отметила свой юбилей уроженка нашего села Новоторженцева Раиса Михайловна, ей исполнилось 80 лет! Мы с библиотекарем Анфиногеновой Н. В. побывали в гостях у юбилярши. Несмотря на свой возраст, она выглядит так, что многие позавидуют. И все потому, что ухоженность и жизнелюбие для неё - естественное состояние.</w:t>
      </w:r>
    </w:p>
    <w:p w:rsidR="00735C61" w:rsidRPr="00735C61" w:rsidRDefault="00735C61" w:rsidP="00735C61">
      <w:pPr>
        <w:spacing w:after="0"/>
        <w:rPr>
          <w:rFonts w:ascii="Times New Roman" w:eastAsia="Times New Roman" w:hAnsi="Times New Roman" w:cs="Times New Roman"/>
          <w:color w:val="000000"/>
          <w:sz w:val="24"/>
          <w:szCs w:val="24"/>
          <w:lang w:eastAsia="ru-RU"/>
        </w:rPr>
      </w:pPr>
      <w:r w:rsidRPr="00735C61">
        <w:rPr>
          <w:rFonts w:ascii="Times New Roman" w:eastAsia="Times New Roman" w:hAnsi="Times New Roman" w:cs="Times New Roman"/>
          <w:color w:val="000000"/>
          <w:sz w:val="24"/>
          <w:szCs w:val="24"/>
          <w:lang w:eastAsia="ru-RU"/>
        </w:rPr>
        <w:t>Хозяйка встретила нас радушно, пригласила в горницу. Дома чисто, уютно, тепло, кругом цветы в горшках и много букетов с живыми цветами. «Родня и друзья приходили поздравлять,» - поясняет нам Раиса Михайловна. За чаем завязалась беседа. Раиса Михайловна по нашей просьбе рассказывала о своей жизни. Родилась в своем родном селе Раскатиха, раньше роддом был здесь же, в 1956 году вышла замуж за тракториста Новоторженцева Егора Тимофеевича.</w:t>
      </w:r>
    </w:p>
    <w:p w:rsidR="00735C61" w:rsidRPr="00735C61" w:rsidRDefault="00735C61" w:rsidP="00735C61">
      <w:pPr>
        <w:spacing w:after="0"/>
        <w:rPr>
          <w:rFonts w:ascii="Times New Roman" w:eastAsia="Times New Roman" w:hAnsi="Times New Roman" w:cs="Times New Roman"/>
          <w:color w:val="000000"/>
          <w:sz w:val="24"/>
          <w:szCs w:val="24"/>
          <w:lang w:eastAsia="ru-RU"/>
        </w:rPr>
      </w:pPr>
      <w:r w:rsidRPr="00735C61">
        <w:rPr>
          <w:rFonts w:ascii="Times New Roman" w:eastAsia="Times New Roman" w:hAnsi="Times New Roman" w:cs="Times New Roman"/>
          <w:color w:val="000000"/>
          <w:sz w:val="24"/>
          <w:szCs w:val="24"/>
          <w:lang w:eastAsia="ru-RU"/>
        </w:rPr>
        <w:t>Во время разговора Раиса Михайловна отметила, что её супруг был хорошим семьянином, примерным отцом и прекрасным тружеником, в коллективе его ценили, дети любили и уважали. Супруга до сих пор очень гордится своим мужем. Вдвоем они воспитали двух дочерей. Сейчас у Раисы Михайловны два внука и три правнучки.</w:t>
      </w:r>
    </w:p>
    <w:p w:rsidR="00735C61" w:rsidRPr="00735C61" w:rsidRDefault="00735C61" w:rsidP="00735C61">
      <w:pPr>
        <w:spacing w:after="0"/>
        <w:rPr>
          <w:rFonts w:ascii="Times New Roman" w:eastAsia="Times New Roman" w:hAnsi="Times New Roman" w:cs="Times New Roman"/>
          <w:color w:val="000000"/>
          <w:sz w:val="24"/>
          <w:szCs w:val="24"/>
          <w:lang w:eastAsia="ru-RU"/>
        </w:rPr>
      </w:pPr>
      <w:r w:rsidRPr="00735C61">
        <w:rPr>
          <w:rFonts w:ascii="Times New Roman" w:eastAsia="Times New Roman" w:hAnsi="Times New Roman" w:cs="Times New Roman"/>
          <w:color w:val="000000"/>
          <w:sz w:val="24"/>
          <w:szCs w:val="24"/>
          <w:lang w:eastAsia="ru-RU"/>
        </w:rPr>
        <w:t>«Всю жизнь,- рассказывает хозяйка,- я любила петь, да и сейчас пою, знаю много песен. Начала петь еще в школе со своей задушевной подружкой Галей Тетериной, ездили по деревням, выступали, пели песни, частушки. Особенно любила частушки на « Да». Попросили напеть ...и заслушались. Голос звонкий, чистый…</w:t>
      </w:r>
    </w:p>
    <w:p w:rsidR="00735C61" w:rsidRPr="00735C61" w:rsidRDefault="00735C61" w:rsidP="00735C61">
      <w:pPr>
        <w:spacing w:after="0"/>
        <w:rPr>
          <w:rFonts w:ascii="Times New Roman" w:eastAsia="Times New Roman" w:hAnsi="Times New Roman" w:cs="Times New Roman"/>
          <w:color w:val="000000"/>
          <w:sz w:val="24"/>
          <w:szCs w:val="24"/>
          <w:lang w:eastAsia="ru-RU"/>
        </w:rPr>
      </w:pPr>
      <w:r w:rsidRPr="00735C61">
        <w:rPr>
          <w:rFonts w:ascii="Times New Roman" w:eastAsia="Times New Roman" w:hAnsi="Times New Roman" w:cs="Times New Roman"/>
          <w:color w:val="000000"/>
          <w:sz w:val="24"/>
          <w:szCs w:val="24"/>
          <w:lang w:eastAsia="ru-RU"/>
        </w:rPr>
        <w:t>На вопрос, где и кем работала наша героиня, она с гордостью ответила ,что всю жизнь трудилась в колхозе им Фрунзе. Раиса Михайловна всегда доброжелательна, приветлива, всегда с улыбкой. Когда приглашаем ее на праздники, всегда слышим: «Конечно, приду, лишь бы здоровье не подвело».</w:t>
      </w:r>
    </w:p>
    <w:p w:rsidR="00735C61" w:rsidRPr="00735C61" w:rsidRDefault="00735C61" w:rsidP="00735C61">
      <w:pPr>
        <w:spacing w:after="0"/>
        <w:rPr>
          <w:rFonts w:ascii="Times New Roman" w:eastAsia="Times New Roman" w:hAnsi="Times New Roman" w:cs="Times New Roman"/>
          <w:color w:val="000000"/>
          <w:sz w:val="24"/>
          <w:szCs w:val="24"/>
          <w:lang w:eastAsia="ru-RU"/>
        </w:rPr>
      </w:pPr>
      <w:r w:rsidRPr="00735C61">
        <w:rPr>
          <w:rFonts w:ascii="Times New Roman" w:eastAsia="Times New Roman" w:hAnsi="Times New Roman" w:cs="Times New Roman"/>
          <w:color w:val="000000"/>
          <w:sz w:val="24"/>
          <w:szCs w:val="24"/>
          <w:lang w:eastAsia="ru-RU"/>
        </w:rPr>
        <w:lastRenderedPageBreak/>
        <w:t>Сейчас для Раисы Михайловной гордостью и счастьем являются самые родные и близкие люди – дочь, внуки и правнуки. Для них она готова прожить ещё долгую -долгую жизнь.</w:t>
      </w:r>
    </w:p>
    <w:p w:rsidR="00735C61" w:rsidRPr="00735C61" w:rsidRDefault="00735C61" w:rsidP="00735C61">
      <w:pPr>
        <w:spacing w:after="0"/>
        <w:rPr>
          <w:rFonts w:ascii="Times New Roman" w:eastAsia="Times New Roman" w:hAnsi="Times New Roman" w:cs="Times New Roman"/>
          <w:color w:val="000000"/>
          <w:sz w:val="24"/>
          <w:szCs w:val="24"/>
          <w:lang w:eastAsia="ru-RU"/>
        </w:rPr>
      </w:pPr>
      <w:r w:rsidRPr="00735C61">
        <w:rPr>
          <w:rFonts w:ascii="Times New Roman" w:eastAsia="Times New Roman" w:hAnsi="Times New Roman" w:cs="Times New Roman"/>
          <w:color w:val="000000"/>
          <w:sz w:val="24"/>
          <w:szCs w:val="24"/>
          <w:lang w:eastAsia="ru-RU"/>
        </w:rPr>
        <w:t>Пусть в вашей жизни будет все хорошо! Здоровья и любви близких Вам, Раиса Михайловна!</w:t>
      </w:r>
    </w:p>
    <w:p w:rsidR="00735C61" w:rsidRPr="00735C61" w:rsidRDefault="00735C61" w:rsidP="00735C61">
      <w:pPr>
        <w:spacing w:after="0" w:line="240" w:lineRule="auto"/>
        <w:jc w:val="right"/>
        <w:rPr>
          <w:rFonts w:ascii="Times New Roman" w:eastAsia="Times New Roman" w:hAnsi="Times New Roman" w:cs="Times New Roman"/>
          <w:color w:val="000000"/>
          <w:sz w:val="24"/>
          <w:szCs w:val="24"/>
          <w:lang w:eastAsia="ru-RU"/>
        </w:rPr>
      </w:pPr>
      <w:r w:rsidRPr="00735C61">
        <w:rPr>
          <w:rFonts w:ascii="Times New Roman" w:eastAsia="Times New Roman" w:hAnsi="Times New Roman" w:cs="Times New Roman"/>
          <w:color w:val="000000"/>
          <w:sz w:val="24"/>
          <w:szCs w:val="24"/>
          <w:lang w:eastAsia="ru-RU"/>
        </w:rPr>
        <w:t>Совет Ветеранов.</w:t>
      </w:r>
    </w:p>
    <w:p w:rsidR="00550D2A" w:rsidRDefault="00550D2A" w:rsidP="007B72CD">
      <w:pPr>
        <w:spacing w:after="0" w:line="240" w:lineRule="auto"/>
        <w:rPr>
          <w:rFonts w:ascii="Times New Roman" w:hAnsi="Times New Roman" w:cs="Times New Roman"/>
        </w:rPr>
      </w:pPr>
    </w:p>
    <w:p w:rsidR="00550D2A" w:rsidRDefault="00550D2A" w:rsidP="007B72CD">
      <w:pPr>
        <w:spacing w:after="0" w:line="240" w:lineRule="auto"/>
        <w:rPr>
          <w:rFonts w:ascii="Times New Roman" w:hAnsi="Times New Roman" w:cs="Times New Roman"/>
        </w:rPr>
      </w:pPr>
    </w:p>
    <w:p w:rsidR="00550D2A" w:rsidRPr="00233131" w:rsidRDefault="008237B1" w:rsidP="008237B1">
      <w:pPr>
        <w:spacing w:after="0" w:line="240" w:lineRule="auto"/>
        <w:jc w:val="center"/>
        <w:rPr>
          <w:rFonts w:ascii="Times New Roman" w:hAnsi="Times New Roman" w:cs="Times New Roman"/>
          <w:b/>
          <w:color w:val="0070C0"/>
          <w:sz w:val="28"/>
          <w:szCs w:val="28"/>
        </w:rPr>
      </w:pPr>
      <w:r w:rsidRPr="00233131">
        <w:rPr>
          <w:rFonts w:ascii="Times New Roman" w:hAnsi="Times New Roman" w:cs="Times New Roman"/>
          <w:b/>
          <w:color w:val="0070C0"/>
          <w:sz w:val="28"/>
          <w:szCs w:val="28"/>
        </w:rPr>
        <w:t>Открытие музейного уголка</w:t>
      </w:r>
    </w:p>
    <w:p w:rsidR="007F3DE0" w:rsidRDefault="007F3DE0" w:rsidP="007B72CD">
      <w:pPr>
        <w:spacing w:after="0" w:line="240" w:lineRule="auto"/>
        <w:rPr>
          <w:rFonts w:ascii="Times New Roman" w:hAnsi="Times New Roman" w:cs="Times New Roman"/>
        </w:rPr>
      </w:pPr>
    </w:p>
    <w:p w:rsidR="000253C0" w:rsidRPr="000253C0" w:rsidRDefault="00735C61" w:rsidP="000253C0">
      <w:pPr>
        <w:pStyle w:val="a3"/>
        <w:spacing w:before="0" w:beforeAutospacing="0" w:after="0" w:line="276" w:lineRule="auto"/>
        <w:rPr>
          <w:color w:val="000000"/>
        </w:rPr>
      </w:pPr>
      <w:r w:rsidRPr="000253C0">
        <w:rPr>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184785</wp:posOffset>
            </wp:positionV>
            <wp:extent cx="2988310" cy="2238375"/>
            <wp:effectExtent l="19050" t="0" r="2540" b="0"/>
            <wp:wrapTight wrapText="bothSides">
              <wp:wrapPolygon edited="0">
                <wp:start x="21738" y="21600"/>
                <wp:lineTo x="21738" y="92"/>
                <wp:lineTo x="-18" y="92"/>
                <wp:lineTo x="-18" y="21600"/>
                <wp:lineTo x="21738" y="21600"/>
              </wp:wrapPolygon>
            </wp:wrapTight>
            <wp:docPr id="4" name="Рисунок 4" descr="https://i.mycdn.me/i?r=AyH4iRPQ2q0otWIFepML2LxRzuPv2VaJllZR3RtAj2re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r=AyH4iRPQ2q0otWIFepML2LxRzuPv2VaJllZR3RtAj2reUQ"/>
                    <pic:cNvPicPr>
                      <a:picLocks noChangeAspect="1" noChangeArrowheads="1"/>
                    </pic:cNvPicPr>
                  </pic:nvPicPr>
                  <pic:blipFill>
                    <a:blip r:embed="rId8" cstate="print"/>
                    <a:srcRect/>
                    <a:stretch>
                      <a:fillRect/>
                    </a:stretch>
                  </pic:blipFill>
                  <pic:spPr bwMode="auto">
                    <a:xfrm rot="10800000" flipV="1">
                      <a:off x="0" y="0"/>
                      <a:ext cx="2988310" cy="2238375"/>
                    </a:xfrm>
                    <a:prstGeom prst="rect">
                      <a:avLst/>
                    </a:prstGeom>
                    <a:noFill/>
                    <a:ln w="9525">
                      <a:noFill/>
                      <a:miter lim="800000"/>
                      <a:headEnd/>
                      <a:tailEnd/>
                    </a:ln>
                  </pic:spPr>
                </pic:pic>
              </a:graphicData>
            </a:graphic>
          </wp:anchor>
        </w:drawing>
      </w:r>
      <w:r w:rsidR="000253C0" w:rsidRPr="000253C0">
        <w:rPr>
          <w:color w:val="000000"/>
        </w:rPr>
        <w:t>Если вы спросите, что такое музей, я отвечу, что это место, где можно встретиться с прошлым. В музее хранится то, что было задолго до нашего появления, то, что осталось от былых времен и в наше время имеет большую историческую и культурную ценность .</w:t>
      </w:r>
    </w:p>
    <w:p w:rsidR="000253C0" w:rsidRPr="000253C0" w:rsidRDefault="000253C0" w:rsidP="000253C0">
      <w:pPr>
        <w:spacing w:after="0"/>
        <w:rPr>
          <w:rFonts w:ascii="Times New Roman" w:eastAsia="Times New Roman" w:hAnsi="Times New Roman" w:cs="Times New Roman"/>
          <w:color w:val="000000"/>
          <w:sz w:val="24"/>
          <w:szCs w:val="24"/>
          <w:lang w:eastAsia="ru-RU"/>
        </w:rPr>
      </w:pPr>
      <w:r w:rsidRPr="000253C0">
        <w:rPr>
          <w:rFonts w:ascii="Times New Roman" w:eastAsia="Times New Roman" w:hAnsi="Times New Roman" w:cs="Times New Roman"/>
          <w:color w:val="000000"/>
          <w:sz w:val="24"/>
          <w:szCs w:val="24"/>
          <w:lang w:eastAsia="ru-RU"/>
        </w:rPr>
        <w:t>8 декабря был открыт Музейный уголок в сельской библиотеке села Раскатиха. Хорошо, что есть музеи</w:t>
      </w:r>
    </w:p>
    <w:p w:rsidR="000253C0" w:rsidRPr="000253C0" w:rsidRDefault="000253C0" w:rsidP="000253C0">
      <w:pPr>
        <w:spacing w:after="0"/>
        <w:rPr>
          <w:rFonts w:ascii="Times New Roman" w:eastAsia="Times New Roman" w:hAnsi="Times New Roman" w:cs="Times New Roman"/>
          <w:color w:val="000000"/>
          <w:sz w:val="24"/>
          <w:szCs w:val="24"/>
          <w:lang w:eastAsia="ru-RU"/>
        </w:rPr>
      </w:pPr>
      <w:r w:rsidRPr="000253C0">
        <w:rPr>
          <w:rFonts w:ascii="Times New Roman" w:eastAsia="Times New Roman" w:hAnsi="Times New Roman" w:cs="Times New Roman"/>
          <w:color w:val="000000"/>
          <w:sz w:val="24"/>
          <w:szCs w:val="24"/>
          <w:lang w:eastAsia="ru-RU"/>
        </w:rPr>
        <w:t>Значит, нить времен не прервалась.</w:t>
      </w:r>
    </w:p>
    <w:p w:rsidR="000253C0" w:rsidRPr="000253C0" w:rsidRDefault="000253C0" w:rsidP="000253C0">
      <w:pPr>
        <w:spacing w:after="0"/>
        <w:rPr>
          <w:rFonts w:ascii="Times New Roman" w:eastAsia="Times New Roman" w:hAnsi="Times New Roman" w:cs="Times New Roman"/>
          <w:color w:val="000000"/>
          <w:sz w:val="24"/>
          <w:szCs w:val="24"/>
          <w:lang w:eastAsia="ru-RU"/>
        </w:rPr>
      </w:pPr>
      <w:r w:rsidRPr="000253C0">
        <w:rPr>
          <w:rFonts w:ascii="Times New Roman" w:eastAsia="Times New Roman" w:hAnsi="Times New Roman" w:cs="Times New Roman"/>
          <w:color w:val="000000"/>
          <w:sz w:val="24"/>
          <w:szCs w:val="24"/>
          <w:lang w:eastAsia="ru-RU"/>
        </w:rPr>
        <w:t>Значит, вместе все-таки сумеем</w:t>
      </w:r>
    </w:p>
    <w:p w:rsidR="000253C0" w:rsidRPr="000253C0" w:rsidRDefault="000253C0" w:rsidP="000253C0">
      <w:pPr>
        <w:spacing w:after="0"/>
        <w:rPr>
          <w:rFonts w:ascii="Times New Roman" w:eastAsia="Times New Roman" w:hAnsi="Times New Roman" w:cs="Times New Roman"/>
          <w:color w:val="000000"/>
          <w:sz w:val="24"/>
          <w:szCs w:val="24"/>
          <w:lang w:eastAsia="ru-RU"/>
        </w:rPr>
      </w:pPr>
      <w:r w:rsidRPr="000253C0">
        <w:rPr>
          <w:rFonts w:ascii="Times New Roman" w:eastAsia="Times New Roman" w:hAnsi="Times New Roman" w:cs="Times New Roman"/>
          <w:color w:val="000000"/>
          <w:sz w:val="24"/>
          <w:szCs w:val="24"/>
          <w:lang w:eastAsia="ru-RU"/>
        </w:rPr>
        <w:t>С прошлым удержать незримо связь.</w:t>
      </w:r>
    </w:p>
    <w:p w:rsidR="000253C0" w:rsidRDefault="000253C0" w:rsidP="000253C0">
      <w:pPr>
        <w:spacing w:after="0"/>
        <w:rPr>
          <w:rFonts w:ascii="Times New Roman" w:eastAsia="Times New Roman" w:hAnsi="Times New Roman" w:cs="Times New Roman"/>
          <w:color w:val="000000"/>
          <w:sz w:val="24"/>
          <w:szCs w:val="24"/>
          <w:lang w:eastAsia="ru-RU"/>
        </w:rPr>
      </w:pPr>
      <w:r w:rsidRPr="000253C0">
        <w:rPr>
          <w:rFonts w:ascii="Times New Roman" w:eastAsia="Times New Roman" w:hAnsi="Times New Roman" w:cs="Times New Roman"/>
          <w:color w:val="000000"/>
          <w:sz w:val="24"/>
          <w:szCs w:val="24"/>
          <w:lang w:eastAsia="ru-RU"/>
        </w:rPr>
        <w:t>Наша музейная коллекция содержит: деревянные лавки, посуду, утварь, прялки, кружева, вышивки, старинные полотенца и многое другое. В музейной комнате воссоздана уютная обстановка русской избы. Здесь прошли первые Егорьевские посиделки. Мы планируем проводить в музейной комнате обрядовые и народные праздники, русские народные посиделки, экскурсии. Хотите окунуться в прошлое? В мир предметов русской старины? Тогда милости просим в нашу сельскую библиотеку! У нас замечательный музейный уголок!</w:t>
      </w:r>
    </w:p>
    <w:p w:rsidR="00233131" w:rsidRDefault="00233131" w:rsidP="000253C0">
      <w:pPr>
        <w:spacing w:after="0"/>
        <w:rPr>
          <w:rFonts w:ascii="Times New Roman" w:eastAsia="Times New Roman" w:hAnsi="Times New Roman" w:cs="Times New Roman"/>
          <w:color w:val="000000"/>
          <w:sz w:val="24"/>
          <w:szCs w:val="24"/>
          <w:lang w:eastAsia="ru-RU"/>
        </w:rPr>
      </w:pPr>
    </w:p>
    <w:p w:rsidR="00233131" w:rsidRPr="000253C0" w:rsidRDefault="00233131" w:rsidP="000253C0">
      <w:pPr>
        <w:spacing w:after="0"/>
        <w:rPr>
          <w:rFonts w:ascii="Times New Roman" w:eastAsia="Times New Roman" w:hAnsi="Times New Roman" w:cs="Times New Roman"/>
          <w:color w:val="000000"/>
          <w:sz w:val="24"/>
          <w:szCs w:val="24"/>
          <w:lang w:eastAsia="ru-RU"/>
        </w:rPr>
      </w:pPr>
    </w:p>
    <w:p w:rsidR="007F3DE0" w:rsidRPr="007F3DE0" w:rsidRDefault="007F3DE0" w:rsidP="000253C0">
      <w:pPr>
        <w:spacing w:after="0" w:line="240" w:lineRule="auto"/>
        <w:rPr>
          <w:rFonts w:ascii="Times New Roman" w:hAnsi="Times New Roman" w:cs="Times New Roman"/>
        </w:rPr>
      </w:pPr>
    </w:p>
    <w:p w:rsidR="007B72CD" w:rsidRPr="007B72CD" w:rsidRDefault="007B72CD" w:rsidP="007B72CD">
      <w:pPr>
        <w:spacing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b/>
          <w:bCs/>
          <w:lang w:eastAsia="ru-RU"/>
        </w:rPr>
        <w:t>РОССИЙСКАЯ ФЕДЕРАЦИЯ</w:t>
      </w:r>
    </w:p>
    <w:p w:rsidR="007B72CD" w:rsidRPr="007B72CD" w:rsidRDefault="007B72CD" w:rsidP="007B72CD">
      <w:pPr>
        <w:spacing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b/>
          <w:bCs/>
          <w:lang w:eastAsia="ru-RU"/>
        </w:rPr>
        <w:t>КУРГАНСКАЯ ОБЛАСТЬ</w:t>
      </w:r>
    </w:p>
    <w:p w:rsidR="007B72CD" w:rsidRPr="007B72CD" w:rsidRDefault="007B72CD" w:rsidP="007B72CD">
      <w:pPr>
        <w:spacing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b/>
          <w:bCs/>
          <w:lang w:eastAsia="ru-RU"/>
        </w:rPr>
        <w:t>ПРИТОБОЛЬНЫЙ РАЙОН</w:t>
      </w:r>
    </w:p>
    <w:p w:rsidR="007B72CD" w:rsidRPr="007B72CD" w:rsidRDefault="007B72CD" w:rsidP="007B72CD">
      <w:pPr>
        <w:spacing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b/>
          <w:bCs/>
          <w:lang w:eastAsia="ru-RU"/>
        </w:rPr>
        <w:t>РАСКАТИХИНСКИЙ СЕЛЬСОВЕТ</w:t>
      </w:r>
      <w:r w:rsidRPr="007B72CD">
        <w:rPr>
          <w:rFonts w:ascii="Times New Roman" w:eastAsia="Times New Roman" w:hAnsi="Times New Roman" w:cs="Times New Roman"/>
          <w:b/>
          <w:bCs/>
          <w:lang w:eastAsia="ru-RU"/>
        </w:rPr>
        <w:br/>
        <w:t>РАСКАТИХИНСКАЯ СЕЛЬСКАЯ ДУМА</w:t>
      </w:r>
    </w:p>
    <w:p w:rsidR="007B72CD" w:rsidRPr="007B72CD" w:rsidRDefault="007B72CD" w:rsidP="007B72CD">
      <w:pPr>
        <w:spacing w:after="0" w:line="240" w:lineRule="auto"/>
        <w:jc w:val="center"/>
        <w:rPr>
          <w:rFonts w:ascii="Times New Roman" w:eastAsia="Times New Roman" w:hAnsi="Times New Roman" w:cs="Times New Roman"/>
          <w:lang w:eastAsia="ru-RU"/>
        </w:rPr>
      </w:pPr>
    </w:p>
    <w:p w:rsidR="007B72CD" w:rsidRPr="007B72CD" w:rsidRDefault="007B72CD" w:rsidP="007B72CD">
      <w:pPr>
        <w:spacing w:before="100" w:beforeAutospacing="1"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b/>
          <w:bCs/>
          <w:lang w:eastAsia="ru-RU"/>
        </w:rPr>
        <w:t>РЕШЕНИЕ</w:t>
      </w:r>
    </w:p>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p>
    <w:p w:rsidR="007B72CD" w:rsidRPr="007B72CD" w:rsidRDefault="007B72CD" w:rsidP="007B72CD">
      <w:pPr>
        <w:spacing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b/>
          <w:bCs/>
          <w:lang w:eastAsia="ru-RU"/>
        </w:rPr>
        <w:t>29 ноября 2019 года</w:t>
      </w:r>
      <w:r w:rsidR="007F3DE0" w:rsidRPr="007F3DE0">
        <w:rPr>
          <w:rFonts w:ascii="Times New Roman" w:eastAsia="Times New Roman" w:hAnsi="Times New Roman" w:cs="Times New Roman"/>
          <w:b/>
          <w:bCs/>
          <w:lang w:eastAsia="ru-RU"/>
        </w:rPr>
        <w:t xml:space="preserve">                                                                                                                                            </w:t>
      </w:r>
      <w:r w:rsidRPr="007B72CD">
        <w:rPr>
          <w:rFonts w:ascii="Times New Roman" w:eastAsia="Times New Roman" w:hAnsi="Times New Roman" w:cs="Times New Roman"/>
          <w:b/>
          <w:bCs/>
          <w:lang w:eastAsia="ru-RU"/>
        </w:rPr>
        <w:t xml:space="preserve"> № 33 </w:t>
      </w:r>
    </w:p>
    <w:p w:rsidR="007B72CD" w:rsidRPr="007B72CD" w:rsidRDefault="007B72CD" w:rsidP="007F3DE0">
      <w:pPr>
        <w:spacing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с.Раскатиха</w:t>
      </w:r>
    </w:p>
    <w:p w:rsidR="007B72CD" w:rsidRPr="007B72CD" w:rsidRDefault="007B72CD" w:rsidP="007B72CD">
      <w:pPr>
        <w:spacing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b/>
          <w:bCs/>
          <w:lang w:eastAsia="ru-RU"/>
        </w:rPr>
        <w:t xml:space="preserve">Об установлении налога на имущество </w:t>
      </w:r>
    </w:p>
    <w:p w:rsidR="007B72CD" w:rsidRPr="007B72CD" w:rsidRDefault="007B72CD" w:rsidP="007B72CD">
      <w:pPr>
        <w:spacing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b/>
          <w:bCs/>
          <w:lang w:eastAsia="ru-RU"/>
        </w:rPr>
        <w:t xml:space="preserve">физических лиц на территории </w:t>
      </w:r>
    </w:p>
    <w:p w:rsidR="007B72CD" w:rsidRPr="007B72CD" w:rsidRDefault="007B72CD" w:rsidP="007B72CD">
      <w:pPr>
        <w:spacing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b/>
          <w:bCs/>
          <w:lang w:eastAsia="ru-RU"/>
        </w:rPr>
        <w:t xml:space="preserve">Раскатихинского сельсовета </w:t>
      </w:r>
    </w:p>
    <w:p w:rsidR="007B72CD" w:rsidRPr="007B72CD" w:rsidRDefault="007B72CD" w:rsidP="007B72CD">
      <w:pPr>
        <w:spacing w:after="0" w:line="240" w:lineRule="auto"/>
        <w:rPr>
          <w:rFonts w:ascii="Times New Roman" w:eastAsia="Times New Roman" w:hAnsi="Times New Roman" w:cs="Times New Roman"/>
          <w:lang w:eastAsia="ru-RU"/>
        </w:rPr>
      </w:pPr>
    </w:p>
    <w:p w:rsidR="007B72CD" w:rsidRPr="007B72CD" w:rsidRDefault="007B72CD" w:rsidP="007B72CD">
      <w:pPr>
        <w:spacing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 xml:space="preserve">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w:t>
      </w:r>
      <w:r w:rsidRPr="007B72CD">
        <w:rPr>
          <w:rFonts w:ascii="Times New Roman" w:eastAsia="Times New Roman" w:hAnsi="Times New Roman" w:cs="Times New Roman"/>
          <w:lang w:eastAsia="ru-RU"/>
        </w:rPr>
        <w:lastRenderedPageBreak/>
        <w:t xml:space="preserve">Российской Федерации», Законом Курганской области от 26 сентября 2019 года № 131 «О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Раскатихинского сельсовета, Раскатихинская сельская Дума </w:t>
      </w:r>
    </w:p>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РЕШИЛА:</w:t>
      </w:r>
    </w:p>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1. Установить на территории Раскатихинского сельсовета налог на имущество физических лиц (далее — налог) и ввести его в действие с 1 января 2020 года.</w:t>
      </w:r>
    </w:p>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2. Установить, что налоговая база по налогу в отношении объектов налогообложения определяется исходя из их кадастровой стоимости.</w:t>
      </w:r>
    </w:p>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3. Установить налоговые ставки по налогу в процентах от кадастровой стоимости объектов налогообложения в следующих размерах:</w:t>
      </w:r>
    </w:p>
    <w:tbl>
      <w:tblPr>
        <w:tblW w:w="101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88"/>
        <w:gridCol w:w="2852"/>
      </w:tblGrid>
      <w:tr w:rsidR="007B72CD" w:rsidRPr="007B72CD" w:rsidTr="007B72CD">
        <w:trPr>
          <w:tblCellSpacing w:w="0" w:type="dxa"/>
        </w:trPr>
        <w:tc>
          <w:tcPr>
            <w:tcW w:w="6975"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Вид объекта налогообложения</w:t>
            </w:r>
          </w:p>
        </w:tc>
        <w:tc>
          <w:tcPr>
            <w:tcW w:w="2730"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Ставка налога, %</w:t>
            </w:r>
          </w:p>
        </w:tc>
      </w:tr>
      <w:tr w:rsidR="007B72CD" w:rsidRPr="007B72CD" w:rsidTr="007B72CD">
        <w:trPr>
          <w:tblCellSpacing w:w="0" w:type="dxa"/>
        </w:trPr>
        <w:tc>
          <w:tcPr>
            <w:tcW w:w="6975"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жилые дома, части жилых домов, квартиры, части квартир, комнаты</w:t>
            </w:r>
          </w:p>
        </w:tc>
        <w:tc>
          <w:tcPr>
            <w:tcW w:w="2730"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0,3</w:t>
            </w:r>
          </w:p>
        </w:tc>
      </w:tr>
      <w:tr w:rsidR="007B72CD" w:rsidRPr="007B72CD" w:rsidTr="007B72CD">
        <w:trPr>
          <w:tblCellSpacing w:w="0" w:type="dxa"/>
        </w:trPr>
        <w:tc>
          <w:tcPr>
            <w:tcW w:w="6975"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объекты незавершенного строительства в случае, если проектируемым назначением таких объектов является жилой дом</w:t>
            </w:r>
          </w:p>
        </w:tc>
        <w:tc>
          <w:tcPr>
            <w:tcW w:w="2730"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0,3</w:t>
            </w:r>
          </w:p>
        </w:tc>
      </w:tr>
      <w:tr w:rsidR="007B72CD" w:rsidRPr="007B72CD" w:rsidTr="007B72CD">
        <w:trPr>
          <w:tblCellSpacing w:w="0" w:type="dxa"/>
        </w:trPr>
        <w:tc>
          <w:tcPr>
            <w:tcW w:w="6975"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единые недвижимые комплексы, в состав которых входит хотя бы один жилой дом</w:t>
            </w:r>
          </w:p>
        </w:tc>
        <w:tc>
          <w:tcPr>
            <w:tcW w:w="2730"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0,3</w:t>
            </w:r>
          </w:p>
        </w:tc>
      </w:tr>
      <w:tr w:rsidR="007B72CD" w:rsidRPr="007B72CD" w:rsidTr="007B72CD">
        <w:trPr>
          <w:tblCellSpacing w:w="0" w:type="dxa"/>
        </w:trPr>
        <w:tc>
          <w:tcPr>
            <w:tcW w:w="6975"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гаражи и машино-места, в том числе расположенные в объектах налогообложения, включенных в перечень, определяемый в соответствии с пунктом 7 статьи 378.2 Налогового кодекса Российской Федерации, в объектах налогообложения, предусмотренных абзацем вторым пункта 10 статьи 378.2 Налогового кодекса Российской Федерации, а также в объектах налогообложения, кадастровая стоимость каждого из которых превышает 300 миллионов рублей</w:t>
            </w:r>
          </w:p>
        </w:tc>
        <w:tc>
          <w:tcPr>
            <w:tcW w:w="2730"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0,3</w:t>
            </w:r>
          </w:p>
        </w:tc>
      </w:tr>
      <w:tr w:rsidR="007B72CD" w:rsidRPr="007B72CD" w:rsidTr="007B72CD">
        <w:trPr>
          <w:tblCellSpacing w:w="0" w:type="dxa"/>
        </w:trPr>
        <w:tc>
          <w:tcPr>
            <w:tcW w:w="6975"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730"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0,3</w:t>
            </w:r>
          </w:p>
        </w:tc>
      </w:tr>
      <w:tr w:rsidR="007B72CD" w:rsidRPr="007B72CD" w:rsidTr="007B72CD">
        <w:trPr>
          <w:tblCellSpacing w:w="0" w:type="dxa"/>
        </w:trPr>
        <w:tc>
          <w:tcPr>
            <w:tcW w:w="6975"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объекты налогообложения, включенные в перечень, определяемый в соответствии с пунктом 7 статьи 378.2 Налогового кодекса Российской Федерации, объекты налогообложения, предусмотренные абзацем вторым пункта 10 статьи 378.2 Налогового кодекса Российской Федерации, а также объекты налогообложения, кадастровая стоимость каждого из которых превышает 300 миллионов рублей</w:t>
            </w:r>
          </w:p>
        </w:tc>
        <w:tc>
          <w:tcPr>
            <w:tcW w:w="2730"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0,5</w:t>
            </w:r>
          </w:p>
        </w:tc>
      </w:tr>
      <w:tr w:rsidR="007B72CD" w:rsidRPr="007B72CD" w:rsidTr="007B72CD">
        <w:trPr>
          <w:tblCellSpacing w:w="0" w:type="dxa"/>
        </w:trPr>
        <w:tc>
          <w:tcPr>
            <w:tcW w:w="6975"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прочие объекты налогообложения</w:t>
            </w:r>
          </w:p>
        </w:tc>
        <w:tc>
          <w:tcPr>
            <w:tcW w:w="2730" w:type="dxa"/>
            <w:tcBorders>
              <w:top w:val="outset" w:sz="6" w:space="0" w:color="000000"/>
              <w:left w:val="outset" w:sz="6" w:space="0" w:color="000000"/>
              <w:bottom w:val="outset" w:sz="6" w:space="0" w:color="000000"/>
              <w:right w:val="outset" w:sz="6" w:space="0" w:color="000000"/>
            </w:tcBorders>
            <w:hideMark/>
          </w:tcPr>
          <w:p w:rsidR="007B72CD" w:rsidRPr="007B72CD" w:rsidRDefault="007B72CD" w:rsidP="007B72CD">
            <w:pPr>
              <w:spacing w:before="100" w:beforeAutospacing="1" w:after="0" w:line="240" w:lineRule="auto"/>
              <w:jc w:val="center"/>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0,5</w:t>
            </w:r>
          </w:p>
        </w:tc>
      </w:tr>
    </w:tbl>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 xml:space="preserve">4. Признать утратившими силу решения Раскатихинской сельской Думы от 18 ноября 2014 года № 30 «Об установлении налога на имущество физических лиц на территории Раскатихинского сельсовета», 21 июня 2019 года № 22 «О внесении изменений в решение Раскатихинской сельской Думы от 18 ноября 2014 года № 30 «Об установлении налога на имущество физических лиц на территории Раскатихинского сельсовета». </w:t>
      </w:r>
    </w:p>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 xml:space="preserve">5. Настоящее решение вступает в силу с 1 января 2020 года, но не ранее чем по истечении одного месяца со дня его опубликования на официальном сайте администрации Раскатихинского </w:t>
      </w:r>
      <w:r w:rsidRPr="007B72CD">
        <w:rPr>
          <w:rFonts w:ascii="Times New Roman" w:eastAsia="Times New Roman" w:hAnsi="Times New Roman" w:cs="Times New Roman"/>
          <w:lang w:eastAsia="ru-RU"/>
        </w:rPr>
        <w:lastRenderedPageBreak/>
        <w:t>сельсовета в сети «Интернет», информационных стендах сельских поселений Раскатиха и Ярославское.</w:t>
      </w:r>
    </w:p>
    <w:p w:rsidR="007B72CD" w:rsidRPr="007B72CD" w:rsidRDefault="007B72CD" w:rsidP="007B72CD">
      <w:pPr>
        <w:spacing w:after="0" w:line="240" w:lineRule="auto"/>
        <w:rPr>
          <w:rFonts w:ascii="Times New Roman" w:eastAsia="Times New Roman" w:hAnsi="Times New Roman" w:cs="Times New Roman"/>
          <w:lang w:eastAsia="ru-RU"/>
        </w:rPr>
      </w:pPr>
      <w:r w:rsidRPr="007F3DE0">
        <w:rPr>
          <w:rFonts w:ascii="Times New Roman" w:eastAsia="Times New Roman" w:hAnsi="Times New Roman" w:cs="Times New Roman"/>
          <w:lang w:eastAsia="ru-RU"/>
        </w:rPr>
        <w:t xml:space="preserve">                                                                   </w:t>
      </w:r>
      <w:r w:rsidRPr="007B72CD">
        <w:rPr>
          <w:rFonts w:ascii="Times New Roman" w:eastAsia="Times New Roman" w:hAnsi="Times New Roman" w:cs="Times New Roman"/>
          <w:lang w:eastAsia="ru-RU"/>
        </w:rPr>
        <w:t>Председатель Раскатихинской сельской Думы И.И.Головаш</w:t>
      </w:r>
    </w:p>
    <w:p w:rsidR="007B72CD" w:rsidRPr="007B72CD" w:rsidRDefault="007B72CD" w:rsidP="007B72CD">
      <w:pPr>
        <w:spacing w:after="0" w:line="240" w:lineRule="auto"/>
        <w:jc w:val="right"/>
        <w:rPr>
          <w:rFonts w:ascii="Times New Roman" w:eastAsia="Times New Roman" w:hAnsi="Times New Roman" w:cs="Times New Roman"/>
          <w:lang w:eastAsia="ru-RU"/>
        </w:rPr>
      </w:pPr>
    </w:p>
    <w:p w:rsidR="007B72CD" w:rsidRPr="007B72CD" w:rsidRDefault="007B72CD" w:rsidP="007B72CD">
      <w:pPr>
        <w:spacing w:after="0" w:line="240" w:lineRule="auto"/>
        <w:jc w:val="right"/>
        <w:rPr>
          <w:rFonts w:ascii="Times New Roman" w:eastAsia="Times New Roman" w:hAnsi="Times New Roman" w:cs="Times New Roman"/>
          <w:lang w:eastAsia="ru-RU"/>
        </w:rPr>
      </w:pPr>
      <w:r w:rsidRPr="007B72CD">
        <w:rPr>
          <w:rFonts w:ascii="Times New Roman" w:eastAsia="Times New Roman" w:hAnsi="Times New Roman" w:cs="Times New Roman"/>
          <w:lang w:eastAsia="ru-RU"/>
        </w:rPr>
        <w:t xml:space="preserve">Глава Раскатихинского сельсовета А.А.Тутуков </w:t>
      </w:r>
    </w:p>
    <w:p w:rsidR="007B72CD" w:rsidRPr="007B72CD" w:rsidRDefault="007B72CD" w:rsidP="007B72CD">
      <w:pPr>
        <w:spacing w:after="0" w:line="240" w:lineRule="auto"/>
        <w:rPr>
          <w:rFonts w:ascii="Times New Roman" w:eastAsia="Times New Roman" w:hAnsi="Times New Roman" w:cs="Times New Roman"/>
          <w:lang w:eastAsia="ru-RU"/>
        </w:rPr>
      </w:pPr>
    </w:p>
    <w:p w:rsidR="007B72CD" w:rsidRPr="007B72CD" w:rsidRDefault="007B72CD" w:rsidP="007B72CD">
      <w:pPr>
        <w:spacing w:before="100" w:beforeAutospacing="1" w:after="0" w:line="240" w:lineRule="auto"/>
        <w:rPr>
          <w:rFonts w:ascii="Times New Roman" w:eastAsia="Times New Roman" w:hAnsi="Times New Roman" w:cs="Times New Roman"/>
          <w:lang w:eastAsia="ru-RU"/>
        </w:rPr>
      </w:pPr>
    </w:p>
    <w:p w:rsidR="007B72CD" w:rsidRPr="007F3DE0" w:rsidRDefault="007B72CD" w:rsidP="007B72CD">
      <w:pPr>
        <w:pStyle w:val="a3"/>
        <w:spacing w:before="0" w:beforeAutospacing="0" w:after="0"/>
        <w:jc w:val="center"/>
        <w:rPr>
          <w:sz w:val="22"/>
          <w:szCs w:val="22"/>
        </w:rPr>
      </w:pPr>
      <w:r w:rsidRPr="007F3DE0">
        <w:rPr>
          <w:b/>
          <w:bCs/>
          <w:sz w:val="22"/>
          <w:szCs w:val="22"/>
        </w:rPr>
        <w:t>РОССИЙСКАЯ ФЕДЕРАЦИЯ</w:t>
      </w:r>
    </w:p>
    <w:p w:rsidR="007B72CD" w:rsidRPr="007F3DE0" w:rsidRDefault="007B72CD" w:rsidP="007B72CD">
      <w:pPr>
        <w:pStyle w:val="a3"/>
        <w:spacing w:before="0" w:beforeAutospacing="0" w:after="0"/>
        <w:jc w:val="center"/>
        <w:rPr>
          <w:sz w:val="22"/>
          <w:szCs w:val="22"/>
        </w:rPr>
      </w:pPr>
      <w:r w:rsidRPr="007F3DE0">
        <w:rPr>
          <w:b/>
          <w:bCs/>
          <w:sz w:val="22"/>
          <w:szCs w:val="22"/>
        </w:rPr>
        <w:t>КУРГАНСКАЯ ОБЛАСТЬ</w:t>
      </w:r>
    </w:p>
    <w:p w:rsidR="007B72CD" w:rsidRPr="007F3DE0" w:rsidRDefault="007B72CD" w:rsidP="007B72CD">
      <w:pPr>
        <w:pStyle w:val="a3"/>
        <w:spacing w:before="0" w:beforeAutospacing="0" w:after="0"/>
        <w:jc w:val="center"/>
        <w:rPr>
          <w:sz w:val="22"/>
          <w:szCs w:val="22"/>
        </w:rPr>
      </w:pPr>
      <w:r w:rsidRPr="007F3DE0">
        <w:rPr>
          <w:b/>
          <w:bCs/>
          <w:sz w:val="22"/>
          <w:szCs w:val="22"/>
        </w:rPr>
        <w:t>ПРИТОБОЛЬНЫЙ РАЙОН</w:t>
      </w:r>
    </w:p>
    <w:p w:rsidR="007B72CD" w:rsidRPr="007F3DE0" w:rsidRDefault="007B72CD" w:rsidP="007B72CD">
      <w:pPr>
        <w:pStyle w:val="a3"/>
        <w:spacing w:before="0" w:beforeAutospacing="0" w:after="0"/>
        <w:jc w:val="center"/>
        <w:rPr>
          <w:sz w:val="22"/>
          <w:szCs w:val="22"/>
        </w:rPr>
      </w:pPr>
      <w:r w:rsidRPr="007F3DE0">
        <w:rPr>
          <w:b/>
          <w:bCs/>
          <w:sz w:val="22"/>
          <w:szCs w:val="22"/>
        </w:rPr>
        <w:t>РАСКАТИХИНСКИЙ СЕЛЬСОВЕТ</w:t>
      </w:r>
      <w:r w:rsidRPr="007F3DE0">
        <w:rPr>
          <w:b/>
          <w:bCs/>
          <w:sz w:val="22"/>
          <w:szCs w:val="22"/>
        </w:rPr>
        <w:br/>
        <w:t>РАСКАТИХИНСКАЯ СЕЛЬСКАЯ ДУМА</w:t>
      </w:r>
    </w:p>
    <w:p w:rsidR="007B72CD" w:rsidRPr="007F3DE0" w:rsidRDefault="007B72CD" w:rsidP="007B72CD">
      <w:pPr>
        <w:pStyle w:val="a3"/>
        <w:spacing w:before="0" w:beforeAutospacing="0" w:after="0"/>
        <w:jc w:val="center"/>
        <w:rPr>
          <w:sz w:val="22"/>
          <w:szCs w:val="22"/>
        </w:rPr>
      </w:pPr>
    </w:p>
    <w:p w:rsidR="007B72CD" w:rsidRPr="007F3DE0" w:rsidRDefault="007B72CD" w:rsidP="007B72CD">
      <w:pPr>
        <w:pStyle w:val="a3"/>
        <w:spacing w:before="0" w:beforeAutospacing="0" w:after="0"/>
        <w:jc w:val="center"/>
        <w:rPr>
          <w:sz w:val="22"/>
          <w:szCs w:val="22"/>
        </w:rPr>
      </w:pPr>
      <w:r w:rsidRPr="007F3DE0">
        <w:rPr>
          <w:b/>
          <w:bCs/>
          <w:sz w:val="22"/>
          <w:szCs w:val="22"/>
        </w:rPr>
        <w:t>РЕШЕНИЕ</w:t>
      </w:r>
    </w:p>
    <w:p w:rsidR="007B72CD" w:rsidRPr="007F3DE0" w:rsidRDefault="007B72CD" w:rsidP="007B72CD">
      <w:pPr>
        <w:pStyle w:val="a3"/>
        <w:spacing w:after="0"/>
        <w:jc w:val="center"/>
        <w:rPr>
          <w:sz w:val="22"/>
          <w:szCs w:val="22"/>
        </w:rPr>
      </w:pPr>
    </w:p>
    <w:p w:rsidR="007B72CD" w:rsidRPr="007F3DE0" w:rsidRDefault="007B72CD" w:rsidP="007F3DE0">
      <w:pPr>
        <w:pStyle w:val="a3"/>
        <w:spacing w:before="0" w:beforeAutospacing="0" w:after="0"/>
        <w:rPr>
          <w:sz w:val="22"/>
          <w:szCs w:val="22"/>
        </w:rPr>
      </w:pPr>
      <w:r w:rsidRPr="007F3DE0">
        <w:rPr>
          <w:b/>
          <w:bCs/>
          <w:sz w:val="22"/>
          <w:szCs w:val="22"/>
        </w:rPr>
        <w:t xml:space="preserve">29 ноября 2019 года </w:t>
      </w:r>
      <w:r w:rsidR="007F3DE0" w:rsidRPr="007F3DE0">
        <w:rPr>
          <w:b/>
          <w:bCs/>
          <w:sz w:val="22"/>
          <w:szCs w:val="22"/>
        </w:rPr>
        <w:t xml:space="preserve">                                                                                                                                            </w:t>
      </w:r>
      <w:r w:rsidRPr="007F3DE0">
        <w:rPr>
          <w:b/>
          <w:bCs/>
          <w:sz w:val="22"/>
          <w:szCs w:val="22"/>
        </w:rPr>
        <w:t xml:space="preserve">№ 34 </w:t>
      </w:r>
    </w:p>
    <w:p w:rsidR="007B72CD" w:rsidRPr="007F3DE0" w:rsidRDefault="007B72CD" w:rsidP="007F3DE0">
      <w:pPr>
        <w:pStyle w:val="a3"/>
        <w:spacing w:before="0" w:beforeAutospacing="0" w:after="0"/>
        <w:jc w:val="center"/>
        <w:rPr>
          <w:sz w:val="22"/>
          <w:szCs w:val="22"/>
        </w:rPr>
      </w:pPr>
      <w:r w:rsidRPr="007F3DE0">
        <w:rPr>
          <w:sz w:val="22"/>
          <w:szCs w:val="22"/>
        </w:rPr>
        <w:t>с.Раскатиха</w:t>
      </w:r>
    </w:p>
    <w:p w:rsidR="007B72CD" w:rsidRPr="007F3DE0" w:rsidRDefault="007B72CD" w:rsidP="007B72CD">
      <w:pPr>
        <w:pStyle w:val="a3"/>
        <w:spacing w:before="0" w:beforeAutospacing="0" w:after="0"/>
        <w:rPr>
          <w:sz w:val="22"/>
          <w:szCs w:val="22"/>
        </w:rPr>
      </w:pPr>
      <w:r w:rsidRPr="007F3DE0">
        <w:rPr>
          <w:b/>
          <w:bCs/>
          <w:sz w:val="22"/>
          <w:szCs w:val="22"/>
        </w:rPr>
        <w:t xml:space="preserve">Об установлении земельного налога </w:t>
      </w:r>
    </w:p>
    <w:p w:rsidR="007B72CD" w:rsidRPr="007F3DE0" w:rsidRDefault="007B72CD" w:rsidP="007B72CD">
      <w:pPr>
        <w:pStyle w:val="a3"/>
        <w:spacing w:before="0" w:beforeAutospacing="0" w:after="0"/>
        <w:rPr>
          <w:sz w:val="22"/>
          <w:szCs w:val="22"/>
        </w:rPr>
      </w:pPr>
      <w:r w:rsidRPr="007F3DE0">
        <w:rPr>
          <w:b/>
          <w:bCs/>
          <w:sz w:val="22"/>
          <w:szCs w:val="22"/>
        </w:rPr>
        <w:t xml:space="preserve">на территории Раскатихинского сельсовета </w:t>
      </w:r>
    </w:p>
    <w:p w:rsidR="007B72CD" w:rsidRPr="007F3DE0" w:rsidRDefault="007B72CD" w:rsidP="007B72CD">
      <w:pPr>
        <w:pStyle w:val="a3"/>
        <w:spacing w:after="0"/>
        <w:ind w:left="567"/>
        <w:rPr>
          <w:sz w:val="22"/>
          <w:szCs w:val="22"/>
        </w:rPr>
      </w:pPr>
      <w:r w:rsidRPr="007F3DE0">
        <w:rPr>
          <w:sz w:val="22"/>
          <w:szCs w:val="22"/>
        </w:rPr>
        <w:t xml:space="preserve">           В соответствии с главой 31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Раскатихинского сельсовета, Раскатихинская сельская Дума </w:t>
      </w:r>
    </w:p>
    <w:p w:rsidR="007B72CD" w:rsidRPr="007F3DE0" w:rsidRDefault="007B72CD" w:rsidP="007B72CD">
      <w:pPr>
        <w:pStyle w:val="a3"/>
        <w:spacing w:after="0"/>
        <w:rPr>
          <w:sz w:val="22"/>
          <w:szCs w:val="22"/>
        </w:rPr>
      </w:pPr>
      <w:r w:rsidRPr="007F3DE0">
        <w:rPr>
          <w:b/>
          <w:bCs/>
          <w:sz w:val="22"/>
          <w:szCs w:val="22"/>
        </w:rPr>
        <w:t>РЕШИЛА:</w:t>
      </w:r>
    </w:p>
    <w:p w:rsidR="007B72CD" w:rsidRPr="007F3DE0" w:rsidRDefault="007B72CD" w:rsidP="007B72CD">
      <w:pPr>
        <w:pStyle w:val="a3"/>
        <w:spacing w:after="0"/>
        <w:ind w:firstLine="567"/>
        <w:rPr>
          <w:sz w:val="22"/>
          <w:szCs w:val="22"/>
        </w:rPr>
      </w:pPr>
      <w:r w:rsidRPr="007F3DE0">
        <w:rPr>
          <w:sz w:val="22"/>
          <w:szCs w:val="22"/>
        </w:rPr>
        <w:t xml:space="preserve">1. Установить и ввести в действие на территории Раскатихинского сельсовета земельный налог (далее – налог). </w:t>
      </w:r>
    </w:p>
    <w:p w:rsidR="007B72CD" w:rsidRPr="007F3DE0" w:rsidRDefault="007B72CD" w:rsidP="007B72CD">
      <w:pPr>
        <w:pStyle w:val="a3"/>
        <w:spacing w:after="0"/>
        <w:ind w:firstLine="567"/>
        <w:rPr>
          <w:sz w:val="22"/>
          <w:szCs w:val="22"/>
        </w:rPr>
      </w:pPr>
      <w:r w:rsidRPr="007F3DE0">
        <w:rPr>
          <w:sz w:val="22"/>
          <w:szCs w:val="22"/>
        </w:rPr>
        <w:t>2. Установить налоговые ставки по налогу в следующих размерах:</w:t>
      </w:r>
    </w:p>
    <w:p w:rsidR="007B72CD" w:rsidRPr="007F3DE0" w:rsidRDefault="007B72CD" w:rsidP="007B72CD">
      <w:pPr>
        <w:pStyle w:val="a3"/>
        <w:spacing w:after="0"/>
        <w:rPr>
          <w:sz w:val="22"/>
          <w:szCs w:val="22"/>
        </w:rPr>
      </w:pPr>
      <w:r w:rsidRPr="007F3DE0">
        <w:rPr>
          <w:sz w:val="22"/>
          <w:szCs w:val="22"/>
        </w:rPr>
        <w:t>1) 0,15 процентов в отношении земельных участков, отнесенных к землям сельскохозяйственного назначения и используемых для сельскохозяйственного производства;</w:t>
      </w:r>
    </w:p>
    <w:p w:rsidR="007B72CD" w:rsidRPr="007F3DE0" w:rsidRDefault="007B72CD" w:rsidP="007B72CD">
      <w:pPr>
        <w:pStyle w:val="a3"/>
        <w:spacing w:after="0"/>
        <w:rPr>
          <w:sz w:val="22"/>
          <w:szCs w:val="22"/>
        </w:rPr>
      </w:pPr>
      <w:r w:rsidRPr="007F3DE0">
        <w:rPr>
          <w:sz w:val="22"/>
          <w:szCs w:val="22"/>
        </w:rPr>
        <w:t xml:space="preserve">2) 0,3 процента в отношении земельных участков: </w:t>
      </w:r>
    </w:p>
    <w:p w:rsidR="007B72CD" w:rsidRPr="007F3DE0" w:rsidRDefault="007B72CD" w:rsidP="007B72CD">
      <w:pPr>
        <w:pStyle w:val="a3"/>
        <w:spacing w:after="0"/>
        <w:rPr>
          <w:sz w:val="22"/>
          <w:szCs w:val="22"/>
        </w:rPr>
      </w:pPr>
      <w:r w:rsidRPr="007F3DE0">
        <w:rPr>
          <w:sz w:val="22"/>
          <w:szCs w:val="22"/>
        </w:rPr>
        <w:t>- отнесенных к землям в составе зон сельскохозяйственного использования в населенных пунктах и используемых для сельскохозяйственного производства;</w:t>
      </w:r>
    </w:p>
    <w:p w:rsidR="007B72CD" w:rsidRPr="007F3DE0" w:rsidRDefault="007B72CD" w:rsidP="007B72CD">
      <w:pPr>
        <w:pStyle w:val="a3"/>
        <w:spacing w:after="0"/>
        <w:rPr>
          <w:sz w:val="22"/>
          <w:szCs w:val="22"/>
        </w:rPr>
      </w:pPr>
      <w:r w:rsidRPr="007F3DE0">
        <w:rPr>
          <w:sz w:val="22"/>
          <w:szCs w:val="22"/>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7B72CD" w:rsidRPr="007F3DE0" w:rsidRDefault="007B72CD" w:rsidP="007B72CD">
      <w:pPr>
        <w:pStyle w:val="a3"/>
        <w:spacing w:after="0"/>
        <w:rPr>
          <w:sz w:val="22"/>
          <w:szCs w:val="22"/>
        </w:rPr>
      </w:pPr>
      <w:r w:rsidRPr="007F3DE0">
        <w:rPr>
          <w:sz w:val="22"/>
          <w:szCs w:val="2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B72CD" w:rsidRPr="007F3DE0" w:rsidRDefault="007B72CD" w:rsidP="007B72CD">
      <w:pPr>
        <w:pStyle w:val="a3"/>
        <w:spacing w:after="0"/>
        <w:rPr>
          <w:sz w:val="22"/>
          <w:szCs w:val="22"/>
        </w:rPr>
      </w:pPr>
      <w:r w:rsidRPr="007F3DE0">
        <w:rPr>
          <w:sz w:val="22"/>
          <w:szCs w:val="22"/>
        </w:rPr>
        <w:lastRenderedPageBreak/>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7B72CD" w:rsidRPr="007F3DE0" w:rsidRDefault="007B72CD" w:rsidP="007B72CD">
      <w:pPr>
        <w:pStyle w:val="a3"/>
        <w:spacing w:after="0"/>
        <w:rPr>
          <w:sz w:val="22"/>
          <w:szCs w:val="22"/>
        </w:rPr>
      </w:pPr>
      <w:r w:rsidRPr="007F3DE0">
        <w:rPr>
          <w:sz w:val="22"/>
          <w:szCs w:val="22"/>
        </w:rPr>
        <w:t>3) 1,5 процентов в отношении прочих земельных участков.</w:t>
      </w:r>
    </w:p>
    <w:p w:rsidR="007B72CD" w:rsidRPr="007F3DE0" w:rsidRDefault="007B72CD" w:rsidP="007B72CD">
      <w:pPr>
        <w:pStyle w:val="a3"/>
        <w:spacing w:after="0"/>
        <w:rPr>
          <w:sz w:val="22"/>
          <w:szCs w:val="22"/>
        </w:rPr>
      </w:pPr>
      <w:r w:rsidRPr="007F3DE0">
        <w:rPr>
          <w:sz w:val="22"/>
          <w:szCs w:val="22"/>
        </w:rPr>
        <w:t>3. Установить отчетные периоды по налогу для налогоплательщиков-организаций: первый квартал, второй квартал, третий квартал календарного года.</w:t>
      </w:r>
    </w:p>
    <w:p w:rsidR="007B72CD" w:rsidRPr="007F3DE0" w:rsidRDefault="007B72CD" w:rsidP="007B72CD">
      <w:pPr>
        <w:pStyle w:val="a3"/>
        <w:spacing w:after="0"/>
        <w:rPr>
          <w:sz w:val="22"/>
          <w:szCs w:val="22"/>
        </w:rPr>
      </w:pPr>
      <w:r w:rsidRPr="007F3DE0">
        <w:rPr>
          <w:sz w:val="22"/>
          <w:szCs w:val="22"/>
        </w:rPr>
        <w:t>Налогоплательщики - организации уплачивают авансовые платежи по налогу не позднее 5 мая, 5 августа, 5 ноября текущего налогового периода.</w:t>
      </w:r>
    </w:p>
    <w:p w:rsidR="007B72CD" w:rsidRPr="007F3DE0" w:rsidRDefault="007B72CD" w:rsidP="007B72CD">
      <w:pPr>
        <w:pStyle w:val="a3"/>
        <w:spacing w:after="0"/>
        <w:rPr>
          <w:sz w:val="22"/>
          <w:szCs w:val="22"/>
        </w:rPr>
      </w:pPr>
      <w:r w:rsidRPr="007F3DE0">
        <w:rPr>
          <w:sz w:val="22"/>
          <w:szCs w:val="22"/>
        </w:rPr>
        <w:t>По итогам налогового периода налогоплательщики - организации уплачивают налог не позднее 5 февраля года, следующего за истекшим налоговым периодом.</w:t>
      </w:r>
    </w:p>
    <w:p w:rsidR="007B72CD" w:rsidRPr="007F3DE0" w:rsidRDefault="007B72CD" w:rsidP="007B72CD">
      <w:pPr>
        <w:pStyle w:val="a3"/>
        <w:spacing w:after="0"/>
        <w:rPr>
          <w:sz w:val="22"/>
          <w:szCs w:val="22"/>
        </w:rPr>
      </w:pPr>
      <w:r w:rsidRPr="007F3DE0">
        <w:rPr>
          <w:sz w:val="22"/>
          <w:szCs w:val="22"/>
        </w:rPr>
        <w:t xml:space="preserve">4. Признать утратившими силу решения Раскатихинской сельской Думы от 18 ноября 2014 года № 29 «Об установлении земельного налога на территории Раскатихинкого сельсовета» </w:t>
      </w:r>
    </w:p>
    <w:p w:rsidR="007B72CD" w:rsidRPr="007F3DE0" w:rsidRDefault="007B72CD" w:rsidP="007B72CD">
      <w:pPr>
        <w:pStyle w:val="a3"/>
        <w:spacing w:after="0"/>
        <w:rPr>
          <w:sz w:val="22"/>
          <w:szCs w:val="22"/>
        </w:rPr>
      </w:pPr>
      <w:r w:rsidRPr="007F3DE0">
        <w:rPr>
          <w:sz w:val="22"/>
          <w:szCs w:val="22"/>
        </w:rPr>
        <w:t>5.  Настоящее решение вступает в силу с 1 января 2020 года, но не ранее чем по истечении одного месяца со дня его опубликования на официальном сайте администрации Раскатихинского сельсовета в сети «Интернет», информационных стендах сельских поселений Раскатиха и Ярославское.</w:t>
      </w:r>
    </w:p>
    <w:p w:rsidR="007B72CD" w:rsidRPr="007F3DE0" w:rsidRDefault="007F3DE0" w:rsidP="007F3DE0">
      <w:pPr>
        <w:pStyle w:val="a3"/>
        <w:spacing w:before="0" w:beforeAutospacing="0" w:after="0"/>
        <w:rPr>
          <w:sz w:val="22"/>
          <w:szCs w:val="22"/>
        </w:rPr>
      </w:pPr>
      <w:r w:rsidRPr="007F3DE0">
        <w:rPr>
          <w:sz w:val="22"/>
          <w:szCs w:val="22"/>
        </w:rPr>
        <w:t xml:space="preserve">                                                                  </w:t>
      </w:r>
      <w:r w:rsidR="007B72CD" w:rsidRPr="007F3DE0">
        <w:rPr>
          <w:sz w:val="22"/>
          <w:szCs w:val="22"/>
        </w:rPr>
        <w:t>Председатель Раскатихинской сельской Думы И.И.Головаш</w:t>
      </w:r>
    </w:p>
    <w:p w:rsidR="007B72CD" w:rsidRPr="007F3DE0" w:rsidRDefault="007B72CD" w:rsidP="007B72CD">
      <w:pPr>
        <w:pStyle w:val="a3"/>
        <w:spacing w:before="0" w:beforeAutospacing="0" w:after="0"/>
        <w:jc w:val="right"/>
        <w:rPr>
          <w:sz w:val="22"/>
          <w:szCs w:val="22"/>
        </w:rPr>
      </w:pPr>
    </w:p>
    <w:p w:rsidR="007B72CD" w:rsidRPr="007F3DE0" w:rsidRDefault="007B72CD" w:rsidP="007B72CD">
      <w:pPr>
        <w:pStyle w:val="a3"/>
        <w:spacing w:before="0" w:beforeAutospacing="0" w:after="0"/>
        <w:jc w:val="right"/>
        <w:rPr>
          <w:sz w:val="22"/>
          <w:szCs w:val="22"/>
        </w:rPr>
      </w:pPr>
      <w:r w:rsidRPr="007F3DE0">
        <w:rPr>
          <w:sz w:val="22"/>
          <w:szCs w:val="22"/>
        </w:rPr>
        <w:t xml:space="preserve">Глава Раскатихинского сельсовета А.А.Тутуков </w:t>
      </w:r>
    </w:p>
    <w:p w:rsidR="007B72CD" w:rsidRPr="007F3DE0" w:rsidRDefault="007B72CD" w:rsidP="007B72CD">
      <w:pPr>
        <w:pStyle w:val="a3"/>
        <w:spacing w:before="0" w:beforeAutospacing="0" w:after="0"/>
        <w:rPr>
          <w:sz w:val="22"/>
          <w:szCs w:val="22"/>
        </w:rPr>
      </w:pPr>
    </w:p>
    <w:p w:rsidR="007B72CD" w:rsidRPr="007F3DE0" w:rsidRDefault="007B72CD" w:rsidP="007B72CD">
      <w:pPr>
        <w:pStyle w:val="a3"/>
        <w:spacing w:after="0"/>
        <w:rPr>
          <w:sz w:val="22"/>
          <w:szCs w:val="22"/>
        </w:rPr>
      </w:pPr>
    </w:p>
    <w:p w:rsidR="007F3DE0" w:rsidRPr="007F3DE0" w:rsidRDefault="007F3DE0" w:rsidP="007B72CD">
      <w:pPr>
        <w:pStyle w:val="a3"/>
        <w:spacing w:after="0"/>
        <w:rPr>
          <w:sz w:val="22"/>
          <w:szCs w:val="22"/>
        </w:rPr>
      </w:pPr>
    </w:p>
    <w:p w:rsidR="007B72CD" w:rsidRPr="007F3DE0" w:rsidRDefault="007B72CD" w:rsidP="007B72CD">
      <w:pPr>
        <w:pStyle w:val="a3"/>
        <w:spacing w:before="0" w:beforeAutospacing="0" w:after="0"/>
        <w:jc w:val="center"/>
        <w:rPr>
          <w:sz w:val="22"/>
          <w:szCs w:val="22"/>
        </w:rPr>
      </w:pPr>
      <w:r w:rsidRPr="007F3DE0">
        <w:rPr>
          <w:b/>
          <w:bCs/>
          <w:sz w:val="22"/>
          <w:szCs w:val="22"/>
        </w:rPr>
        <w:t>РОССИЙСКАЯ ФЕДЕРАЦИЯ</w:t>
      </w:r>
    </w:p>
    <w:p w:rsidR="007B72CD" w:rsidRPr="007F3DE0" w:rsidRDefault="007B72CD" w:rsidP="007B72CD">
      <w:pPr>
        <w:pStyle w:val="a3"/>
        <w:spacing w:before="0" w:beforeAutospacing="0" w:after="0"/>
        <w:jc w:val="center"/>
        <w:rPr>
          <w:sz w:val="22"/>
          <w:szCs w:val="22"/>
        </w:rPr>
      </w:pPr>
      <w:r w:rsidRPr="007F3DE0">
        <w:rPr>
          <w:b/>
          <w:bCs/>
          <w:sz w:val="22"/>
          <w:szCs w:val="22"/>
        </w:rPr>
        <w:t>КУРГАНСКАЯ ОБЛАСТЬ</w:t>
      </w:r>
    </w:p>
    <w:p w:rsidR="007B72CD" w:rsidRPr="007F3DE0" w:rsidRDefault="007B72CD" w:rsidP="007B72CD">
      <w:pPr>
        <w:pStyle w:val="a3"/>
        <w:spacing w:before="0" w:beforeAutospacing="0" w:after="0"/>
        <w:jc w:val="center"/>
        <w:rPr>
          <w:sz w:val="22"/>
          <w:szCs w:val="22"/>
        </w:rPr>
      </w:pPr>
      <w:r w:rsidRPr="007F3DE0">
        <w:rPr>
          <w:b/>
          <w:bCs/>
          <w:sz w:val="22"/>
          <w:szCs w:val="22"/>
        </w:rPr>
        <w:t>ПРИТОБОЛЬНЫЙ РАЙОН</w:t>
      </w:r>
    </w:p>
    <w:p w:rsidR="007B72CD" w:rsidRPr="007F3DE0" w:rsidRDefault="007B72CD" w:rsidP="007B72CD">
      <w:pPr>
        <w:pStyle w:val="a3"/>
        <w:spacing w:before="0" w:beforeAutospacing="0" w:after="0"/>
        <w:jc w:val="center"/>
        <w:rPr>
          <w:sz w:val="22"/>
          <w:szCs w:val="22"/>
        </w:rPr>
      </w:pPr>
      <w:r w:rsidRPr="007F3DE0">
        <w:rPr>
          <w:b/>
          <w:bCs/>
          <w:sz w:val="22"/>
          <w:szCs w:val="22"/>
        </w:rPr>
        <w:t>РАСКАТИХИНСКИЙ СЕЛЬСОВЕТ</w:t>
      </w:r>
      <w:r w:rsidRPr="007F3DE0">
        <w:rPr>
          <w:b/>
          <w:bCs/>
          <w:sz w:val="22"/>
          <w:szCs w:val="22"/>
        </w:rPr>
        <w:br/>
        <w:t>РАСКАТИХИНСКАЯ СЕЛЬСКАЯ ДУМА</w:t>
      </w:r>
    </w:p>
    <w:p w:rsidR="007B72CD" w:rsidRPr="007F3DE0" w:rsidRDefault="007B72CD" w:rsidP="007B72CD">
      <w:pPr>
        <w:pStyle w:val="a3"/>
        <w:spacing w:before="0" w:beforeAutospacing="0" w:after="0"/>
        <w:jc w:val="center"/>
        <w:rPr>
          <w:sz w:val="22"/>
          <w:szCs w:val="22"/>
        </w:rPr>
      </w:pPr>
    </w:p>
    <w:p w:rsidR="007B72CD" w:rsidRPr="007F3DE0" w:rsidRDefault="007B72CD" w:rsidP="007B72CD">
      <w:pPr>
        <w:pStyle w:val="a3"/>
        <w:spacing w:before="0" w:beforeAutospacing="0" w:after="0"/>
        <w:jc w:val="center"/>
        <w:rPr>
          <w:sz w:val="22"/>
          <w:szCs w:val="22"/>
        </w:rPr>
      </w:pPr>
      <w:r w:rsidRPr="007F3DE0">
        <w:rPr>
          <w:b/>
          <w:bCs/>
          <w:sz w:val="22"/>
          <w:szCs w:val="22"/>
        </w:rPr>
        <w:t>РЕШЕНИЕ</w:t>
      </w:r>
    </w:p>
    <w:p w:rsidR="007B72CD" w:rsidRPr="007F3DE0" w:rsidRDefault="007B72CD" w:rsidP="007F3DE0">
      <w:pPr>
        <w:pStyle w:val="a3"/>
        <w:spacing w:before="0" w:beforeAutospacing="0" w:after="0"/>
        <w:rPr>
          <w:sz w:val="22"/>
          <w:szCs w:val="22"/>
        </w:rPr>
      </w:pPr>
      <w:r w:rsidRPr="007F3DE0">
        <w:rPr>
          <w:b/>
          <w:bCs/>
          <w:sz w:val="22"/>
          <w:szCs w:val="22"/>
        </w:rPr>
        <w:t>29 ноября 2019 года</w:t>
      </w:r>
      <w:r w:rsidR="007F3DE0" w:rsidRPr="007F3DE0">
        <w:rPr>
          <w:b/>
          <w:bCs/>
          <w:sz w:val="22"/>
          <w:szCs w:val="22"/>
        </w:rPr>
        <w:t xml:space="preserve">                                                                                                                                             </w:t>
      </w:r>
      <w:r w:rsidRPr="007F3DE0">
        <w:rPr>
          <w:b/>
          <w:bCs/>
          <w:sz w:val="22"/>
          <w:szCs w:val="22"/>
        </w:rPr>
        <w:t xml:space="preserve"> № 35 </w:t>
      </w:r>
    </w:p>
    <w:p w:rsidR="007B72CD" w:rsidRPr="007F3DE0" w:rsidRDefault="007B72CD" w:rsidP="007F3DE0">
      <w:pPr>
        <w:pStyle w:val="a3"/>
        <w:spacing w:before="0" w:beforeAutospacing="0" w:after="0"/>
        <w:jc w:val="center"/>
        <w:rPr>
          <w:sz w:val="22"/>
          <w:szCs w:val="22"/>
        </w:rPr>
      </w:pPr>
      <w:r w:rsidRPr="007F3DE0">
        <w:rPr>
          <w:sz w:val="22"/>
          <w:szCs w:val="22"/>
        </w:rPr>
        <w:t>с. Раскатиха</w:t>
      </w:r>
    </w:p>
    <w:p w:rsidR="007B72CD" w:rsidRPr="007F3DE0" w:rsidRDefault="007B72CD" w:rsidP="007F3DE0">
      <w:pPr>
        <w:pStyle w:val="a3"/>
        <w:spacing w:before="0" w:beforeAutospacing="0" w:after="0"/>
        <w:rPr>
          <w:sz w:val="22"/>
          <w:szCs w:val="22"/>
        </w:rPr>
      </w:pPr>
      <w:r w:rsidRPr="007F3DE0">
        <w:rPr>
          <w:b/>
          <w:bCs/>
          <w:sz w:val="22"/>
          <w:szCs w:val="22"/>
        </w:rPr>
        <w:t>О передаче КДО.</w:t>
      </w:r>
    </w:p>
    <w:p w:rsidR="007B72CD" w:rsidRPr="007F3DE0" w:rsidRDefault="007F3DE0" w:rsidP="007F3DE0">
      <w:pPr>
        <w:pStyle w:val="a3"/>
        <w:spacing w:after="0"/>
        <w:rPr>
          <w:sz w:val="22"/>
          <w:szCs w:val="22"/>
        </w:rPr>
      </w:pPr>
      <w:r w:rsidRPr="007F3DE0">
        <w:rPr>
          <w:sz w:val="22"/>
          <w:szCs w:val="22"/>
        </w:rPr>
        <w:t xml:space="preserve">          </w:t>
      </w:r>
      <w:r w:rsidR="007B72CD" w:rsidRPr="007F3DE0">
        <w:rPr>
          <w:sz w:val="22"/>
          <w:szCs w:val="22"/>
        </w:rPr>
        <w:t xml:space="preserve">В соответствии с решением Раскатихинской сельской Думы от 21 ноября 2011 года №29 «Об утверждении порядка создания, реорганизации, изменения типа и ликвидации муниципальных учреждений и внесения в них изменений» Раскатихинская сельская Дума </w:t>
      </w:r>
    </w:p>
    <w:p w:rsidR="007B72CD" w:rsidRPr="007F3DE0" w:rsidRDefault="007B72CD" w:rsidP="007B72CD">
      <w:pPr>
        <w:pStyle w:val="a3"/>
        <w:spacing w:after="0"/>
        <w:rPr>
          <w:sz w:val="22"/>
          <w:szCs w:val="22"/>
        </w:rPr>
      </w:pPr>
      <w:r w:rsidRPr="007F3DE0">
        <w:rPr>
          <w:b/>
          <w:bCs/>
          <w:sz w:val="22"/>
          <w:szCs w:val="22"/>
        </w:rPr>
        <w:t>РЕШИЛА:</w:t>
      </w:r>
    </w:p>
    <w:p w:rsidR="007B72CD" w:rsidRPr="007F3DE0" w:rsidRDefault="007B72CD" w:rsidP="007B72CD">
      <w:pPr>
        <w:pStyle w:val="a3"/>
        <w:spacing w:after="0"/>
        <w:ind w:firstLine="567"/>
        <w:rPr>
          <w:sz w:val="22"/>
          <w:szCs w:val="22"/>
        </w:rPr>
      </w:pPr>
      <w:r w:rsidRPr="007F3DE0">
        <w:rPr>
          <w:sz w:val="22"/>
          <w:szCs w:val="22"/>
        </w:rPr>
        <w:t>1. Передать муниципальное казённое учреждение культуры «Раскатихинское культурно-досуговое объединение» в ведение Притобольного района.</w:t>
      </w:r>
    </w:p>
    <w:p w:rsidR="007B72CD" w:rsidRPr="007F3DE0" w:rsidRDefault="007B72CD" w:rsidP="007B72CD">
      <w:pPr>
        <w:pStyle w:val="a3"/>
        <w:spacing w:after="0"/>
        <w:rPr>
          <w:sz w:val="22"/>
          <w:szCs w:val="22"/>
        </w:rPr>
      </w:pPr>
      <w:r w:rsidRPr="007F3DE0">
        <w:rPr>
          <w:sz w:val="22"/>
          <w:szCs w:val="22"/>
        </w:rPr>
        <w:t>2.  Настоящее решение опубликовать на официальном сайте администрации Раскатихинского сельсовета в сети «Интернет», информационных стендах сельских поселений Раскатиха и Ярославское.</w:t>
      </w:r>
    </w:p>
    <w:p w:rsidR="007B72CD" w:rsidRPr="007F3DE0" w:rsidRDefault="007F3DE0" w:rsidP="007F3DE0">
      <w:pPr>
        <w:pStyle w:val="a3"/>
        <w:spacing w:before="0" w:beforeAutospacing="0" w:after="0"/>
        <w:rPr>
          <w:sz w:val="22"/>
          <w:szCs w:val="22"/>
        </w:rPr>
      </w:pPr>
      <w:r w:rsidRPr="007F3DE0">
        <w:rPr>
          <w:sz w:val="22"/>
          <w:szCs w:val="22"/>
        </w:rPr>
        <w:t xml:space="preserve">                                                                  </w:t>
      </w:r>
      <w:r w:rsidR="007B72CD" w:rsidRPr="007F3DE0">
        <w:rPr>
          <w:sz w:val="22"/>
          <w:szCs w:val="22"/>
        </w:rPr>
        <w:t>Председатель Раскатихинской сельской Думы И.И.Головаш</w:t>
      </w:r>
    </w:p>
    <w:p w:rsidR="007B72CD" w:rsidRPr="007F3DE0" w:rsidRDefault="007B72CD" w:rsidP="007F3DE0">
      <w:pPr>
        <w:pStyle w:val="a3"/>
        <w:spacing w:before="0" w:beforeAutospacing="0" w:after="0"/>
        <w:jc w:val="right"/>
        <w:rPr>
          <w:sz w:val="22"/>
          <w:szCs w:val="22"/>
        </w:rPr>
      </w:pPr>
    </w:p>
    <w:p w:rsidR="007B72CD" w:rsidRPr="007F3DE0" w:rsidRDefault="007B72CD" w:rsidP="007F3DE0">
      <w:pPr>
        <w:pStyle w:val="a3"/>
        <w:spacing w:before="0" w:beforeAutospacing="0" w:after="0"/>
        <w:jc w:val="right"/>
        <w:rPr>
          <w:sz w:val="22"/>
          <w:szCs w:val="22"/>
        </w:rPr>
      </w:pPr>
      <w:r w:rsidRPr="007F3DE0">
        <w:rPr>
          <w:sz w:val="22"/>
          <w:szCs w:val="22"/>
        </w:rPr>
        <w:t xml:space="preserve">Глава Раскатихинского сельсовета А.А.Тутуков </w:t>
      </w:r>
    </w:p>
    <w:p w:rsidR="007B72CD" w:rsidRPr="007F3DE0" w:rsidRDefault="007B72CD" w:rsidP="007B72CD">
      <w:pPr>
        <w:pStyle w:val="a3"/>
        <w:spacing w:after="0"/>
        <w:rPr>
          <w:sz w:val="22"/>
          <w:szCs w:val="22"/>
        </w:rPr>
      </w:pPr>
    </w:p>
    <w:p w:rsidR="007B72CD" w:rsidRPr="007F3DE0" w:rsidRDefault="007B72CD" w:rsidP="007B72CD">
      <w:pPr>
        <w:pStyle w:val="a3"/>
        <w:spacing w:after="0"/>
        <w:rPr>
          <w:sz w:val="22"/>
          <w:szCs w:val="22"/>
        </w:rPr>
      </w:pPr>
    </w:p>
    <w:p w:rsidR="007B72CD" w:rsidRPr="007F3DE0" w:rsidRDefault="007B72CD" w:rsidP="007F3DE0">
      <w:pPr>
        <w:pStyle w:val="a3"/>
        <w:spacing w:before="0" w:beforeAutospacing="0" w:after="0"/>
        <w:jc w:val="center"/>
        <w:rPr>
          <w:sz w:val="22"/>
          <w:szCs w:val="22"/>
        </w:rPr>
      </w:pPr>
      <w:r w:rsidRPr="007F3DE0">
        <w:rPr>
          <w:b/>
          <w:bCs/>
          <w:sz w:val="22"/>
          <w:szCs w:val="22"/>
        </w:rPr>
        <w:t>РОССИЙСКАЯ ФЕДЕРАЦИЯ</w:t>
      </w:r>
    </w:p>
    <w:p w:rsidR="007B72CD" w:rsidRPr="007F3DE0" w:rsidRDefault="007B72CD" w:rsidP="007F3DE0">
      <w:pPr>
        <w:pStyle w:val="a3"/>
        <w:spacing w:before="0" w:beforeAutospacing="0" w:after="0"/>
        <w:jc w:val="center"/>
        <w:rPr>
          <w:sz w:val="22"/>
          <w:szCs w:val="22"/>
        </w:rPr>
      </w:pPr>
      <w:r w:rsidRPr="007F3DE0">
        <w:rPr>
          <w:b/>
          <w:bCs/>
          <w:sz w:val="22"/>
          <w:szCs w:val="22"/>
        </w:rPr>
        <w:t>КУРГАНСКАЯ ОБЛАСТЬ</w:t>
      </w:r>
    </w:p>
    <w:p w:rsidR="007B72CD" w:rsidRPr="007F3DE0" w:rsidRDefault="007B72CD" w:rsidP="007F3DE0">
      <w:pPr>
        <w:pStyle w:val="a3"/>
        <w:spacing w:before="0" w:beforeAutospacing="0" w:after="0"/>
        <w:jc w:val="center"/>
        <w:rPr>
          <w:sz w:val="22"/>
          <w:szCs w:val="22"/>
        </w:rPr>
      </w:pPr>
      <w:r w:rsidRPr="007F3DE0">
        <w:rPr>
          <w:b/>
          <w:bCs/>
          <w:sz w:val="22"/>
          <w:szCs w:val="22"/>
        </w:rPr>
        <w:t>ПРИТОБОЛЬНЫЙ РАЙОН</w:t>
      </w:r>
    </w:p>
    <w:p w:rsidR="007B72CD" w:rsidRPr="007F3DE0" w:rsidRDefault="007B72CD" w:rsidP="007F3DE0">
      <w:pPr>
        <w:pStyle w:val="a3"/>
        <w:spacing w:before="0" w:beforeAutospacing="0" w:after="0"/>
        <w:jc w:val="center"/>
        <w:rPr>
          <w:sz w:val="22"/>
          <w:szCs w:val="22"/>
        </w:rPr>
      </w:pPr>
      <w:r w:rsidRPr="007F3DE0">
        <w:rPr>
          <w:b/>
          <w:bCs/>
          <w:sz w:val="22"/>
          <w:szCs w:val="22"/>
        </w:rPr>
        <w:t>РАСКАТИХИНСКИЙ СЕЛЬСОВЕТ</w:t>
      </w:r>
      <w:r w:rsidRPr="007F3DE0">
        <w:rPr>
          <w:b/>
          <w:bCs/>
          <w:sz w:val="22"/>
          <w:szCs w:val="22"/>
        </w:rPr>
        <w:br/>
        <w:t>РАСКАТИХИНСКАЯ СЕЛЬСКАЯ ДУМА</w:t>
      </w:r>
    </w:p>
    <w:p w:rsidR="007B72CD" w:rsidRPr="007F3DE0" w:rsidRDefault="007B72CD" w:rsidP="007F3DE0">
      <w:pPr>
        <w:pStyle w:val="a3"/>
        <w:spacing w:before="0" w:beforeAutospacing="0" w:after="0"/>
        <w:jc w:val="center"/>
        <w:rPr>
          <w:sz w:val="22"/>
          <w:szCs w:val="22"/>
        </w:rPr>
      </w:pPr>
    </w:p>
    <w:p w:rsidR="007B72CD" w:rsidRPr="007F3DE0" w:rsidRDefault="007B72CD" w:rsidP="007F3DE0">
      <w:pPr>
        <w:pStyle w:val="a3"/>
        <w:spacing w:before="0" w:beforeAutospacing="0" w:after="0"/>
        <w:jc w:val="center"/>
        <w:rPr>
          <w:sz w:val="22"/>
          <w:szCs w:val="22"/>
        </w:rPr>
      </w:pPr>
      <w:r w:rsidRPr="007F3DE0">
        <w:rPr>
          <w:sz w:val="22"/>
          <w:szCs w:val="22"/>
        </w:rPr>
        <w:br/>
      </w:r>
      <w:r w:rsidRPr="007F3DE0">
        <w:rPr>
          <w:b/>
          <w:bCs/>
          <w:sz w:val="22"/>
          <w:szCs w:val="22"/>
        </w:rPr>
        <w:t>РЕШЕНИЕ</w:t>
      </w:r>
    </w:p>
    <w:p w:rsidR="007B72CD" w:rsidRPr="007F3DE0" w:rsidRDefault="007B72CD" w:rsidP="007F3DE0">
      <w:pPr>
        <w:pStyle w:val="a3"/>
        <w:spacing w:before="0" w:beforeAutospacing="0" w:after="0"/>
        <w:rPr>
          <w:sz w:val="22"/>
          <w:szCs w:val="22"/>
        </w:rPr>
      </w:pPr>
      <w:r w:rsidRPr="007F3DE0">
        <w:rPr>
          <w:b/>
          <w:bCs/>
          <w:sz w:val="22"/>
          <w:szCs w:val="22"/>
        </w:rPr>
        <w:t>29 ноября 2019 года</w:t>
      </w:r>
      <w:r w:rsidR="007F3DE0" w:rsidRPr="007F3DE0">
        <w:rPr>
          <w:b/>
          <w:bCs/>
          <w:sz w:val="22"/>
          <w:szCs w:val="22"/>
        </w:rPr>
        <w:t xml:space="preserve">                                                                                                                                      </w:t>
      </w:r>
      <w:r w:rsidRPr="007F3DE0">
        <w:rPr>
          <w:b/>
          <w:bCs/>
          <w:sz w:val="22"/>
          <w:szCs w:val="22"/>
        </w:rPr>
        <w:t xml:space="preserve"> № 36 </w:t>
      </w:r>
    </w:p>
    <w:p w:rsidR="007B72CD" w:rsidRPr="007F3DE0" w:rsidRDefault="007B72CD" w:rsidP="007F3DE0">
      <w:pPr>
        <w:pStyle w:val="a3"/>
        <w:spacing w:before="0" w:beforeAutospacing="0" w:after="0"/>
        <w:jc w:val="center"/>
        <w:rPr>
          <w:sz w:val="22"/>
          <w:szCs w:val="22"/>
        </w:rPr>
      </w:pPr>
      <w:r w:rsidRPr="007F3DE0">
        <w:rPr>
          <w:sz w:val="22"/>
          <w:szCs w:val="22"/>
        </w:rPr>
        <w:t>с.Раскатиха</w:t>
      </w:r>
    </w:p>
    <w:p w:rsidR="007B72CD" w:rsidRPr="007F3DE0" w:rsidRDefault="007B72CD" w:rsidP="007F3DE0">
      <w:pPr>
        <w:pStyle w:val="a3"/>
        <w:spacing w:before="0" w:beforeAutospacing="0" w:after="0"/>
        <w:rPr>
          <w:sz w:val="22"/>
          <w:szCs w:val="22"/>
        </w:rPr>
      </w:pPr>
      <w:r w:rsidRPr="007F3DE0">
        <w:rPr>
          <w:b/>
          <w:bCs/>
          <w:sz w:val="22"/>
          <w:szCs w:val="22"/>
        </w:rPr>
        <w:t>О передаче полномочий по МЗК.</w:t>
      </w:r>
    </w:p>
    <w:p w:rsidR="007B72CD" w:rsidRPr="007F3DE0" w:rsidRDefault="007B72CD" w:rsidP="007F3DE0">
      <w:pPr>
        <w:pStyle w:val="a3"/>
        <w:spacing w:before="0" w:beforeAutospacing="0" w:after="0"/>
        <w:rPr>
          <w:sz w:val="22"/>
          <w:szCs w:val="22"/>
        </w:rPr>
      </w:pPr>
    </w:p>
    <w:p w:rsidR="007B72CD" w:rsidRPr="007F3DE0" w:rsidRDefault="007B72CD" w:rsidP="007B72CD">
      <w:pPr>
        <w:pStyle w:val="a3"/>
        <w:spacing w:after="0"/>
        <w:ind w:left="363" w:firstLine="238"/>
        <w:rPr>
          <w:sz w:val="22"/>
          <w:szCs w:val="22"/>
        </w:rPr>
      </w:pPr>
      <w:r w:rsidRPr="007F3DE0">
        <w:rPr>
          <w:sz w:val="22"/>
          <w:szCs w:val="22"/>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Раскатихинского сельсовета, Раскатихинская сельская Дума</w:t>
      </w:r>
    </w:p>
    <w:p w:rsidR="007B72CD" w:rsidRPr="007F3DE0" w:rsidRDefault="007B72CD" w:rsidP="007B72CD">
      <w:pPr>
        <w:pStyle w:val="a3"/>
        <w:spacing w:after="0"/>
        <w:rPr>
          <w:sz w:val="22"/>
          <w:szCs w:val="22"/>
        </w:rPr>
      </w:pPr>
      <w:r w:rsidRPr="007F3DE0">
        <w:rPr>
          <w:b/>
          <w:bCs/>
          <w:sz w:val="22"/>
          <w:szCs w:val="22"/>
        </w:rPr>
        <w:t>РЕШИЛА:</w:t>
      </w:r>
    </w:p>
    <w:p w:rsidR="007B72CD" w:rsidRPr="007F3DE0" w:rsidRDefault="007B72CD" w:rsidP="007B72CD">
      <w:pPr>
        <w:pStyle w:val="a3"/>
        <w:spacing w:after="0"/>
        <w:ind w:firstLine="567"/>
        <w:rPr>
          <w:sz w:val="22"/>
          <w:szCs w:val="22"/>
        </w:rPr>
      </w:pPr>
      <w:r w:rsidRPr="007F3DE0">
        <w:rPr>
          <w:sz w:val="22"/>
          <w:szCs w:val="22"/>
        </w:rPr>
        <w:t>1. Передать полномочия по МЗК и распоряжению земельными участками на уровень Притобольного района.</w:t>
      </w:r>
    </w:p>
    <w:p w:rsidR="007B72CD" w:rsidRPr="007F3DE0" w:rsidRDefault="007B72CD" w:rsidP="007B72CD">
      <w:pPr>
        <w:pStyle w:val="a3"/>
        <w:spacing w:after="0"/>
        <w:rPr>
          <w:sz w:val="22"/>
          <w:szCs w:val="22"/>
        </w:rPr>
      </w:pPr>
      <w:r w:rsidRPr="007F3DE0">
        <w:rPr>
          <w:sz w:val="22"/>
          <w:szCs w:val="22"/>
        </w:rPr>
        <w:t>2.  Настоящее решение опубликовать на официальном сайте администрации Раскатихинского сельсовета в сети «Интернет», информационных стендах сельских поселений Раскатиха и Ярославское.</w:t>
      </w:r>
    </w:p>
    <w:p w:rsidR="007B72CD" w:rsidRPr="007F3DE0" w:rsidRDefault="007B72CD" w:rsidP="007B72CD">
      <w:pPr>
        <w:pStyle w:val="a3"/>
        <w:spacing w:after="0"/>
        <w:rPr>
          <w:sz w:val="22"/>
          <w:szCs w:val="22"/>
        </w:rPr>
      </w:pPr>
    </w:p>
    <w:p w:rsidR="007B72CD" w:rsidRPr="007F3DE0" w:rsidRDefault="007B72CD" w:rsidP="007F3DE0">
      <w:pPr>
        <w:pStyle w:val="a3"/>
        <w:spacing w:before="0" w:beforeAutospacing="0" w:after="0"/>
        <w:jc w:val="right"/>
        <w:rPr>
          <w:sz w:val="22"/>
          <w:szCs w:val="22"/>
        </w:rPr>
      </w:pPr>
      <w:r w:rsidRPr="007F3DE0">
        <w:rPr>
          <w:sz w:val="22"/>
          <w:szCs w:val="22"/>
        </w:rPr>
        <w:t>Председатель Раскатихинской сельской Думы И.И.Головаш</w:t>
      </w:r>
    </w:p>
    <w:p w:rsidR="007B72CD" w:rsidRPr="007F3DE0" w:rsidRDefault="007B72CD" w:rsidP="007F3DE0">
      <w:pPr>
        <w:pStyle w:val="a3"/>
        <w:spacing w:before="0" w:beforeAutospacing="0" w:after="0"/>
        <w:jc w:val="right"/>
        <w:rPr>
          <w:sz w:val="22"/>
          <w:szCs w:val="22"/>
        </w:rPr>
      </w:pPr>
    </w:p>
    <w:p w:rsidR="007B72CD" w:rsidRPr="007F3DE0" w:rsidRDefault="007B72CD" w:rsidP="007F3DE0">
      <w:pPr>
        <w:pStyle w:val="a3"/>
        <w:spacing w:before="0" w:beforeAutospacing="0" w:after="0"/>
        <w:jc w:val="right"/>
        <w:rPr>
          <w:sz w:val="22"/>
          <w:szCs w:val="22"/>
        </w:rPr>
      </w:pPr>
      <w:r w:rsidRPr="007F3DE0">
        <w:rPr>
          <w:sz w:val="22"/>
          <w:szCs w:val="22"/>
        </w:rPr>
        <w:t xml:space="preserve">Глава Раскатихинского сельсовета А.А.Тутуков </w:t>
      </w:r>
    </w:p>
    <w:p w:rsidR="007B72CD" w:rsidRDefault="007B72CD" w:rsidP="007F3DE0">
      <w:pPr>
        <w:pStyle w:val="a3"/>
        <w:spacing w:before="0" w:beforeAutospacing="0" w:after="0"/>
        <w:jc w:val="right"/>
        <w:rPr>
          <w:sz w:val="22"/>
          <w:szCs w:val="22"/>
        </w:rPr>
      </w:pPr>
    </w:p>
    <w:p w:rsidR="008237B1" w:rsidRDefault="008237B1" w:rsidP="007F3DE0">
      <w:pPr>
        <w:pStyle w:val="a3"/>
        <w:spacing w:before="0" w:beforeAutospacing="0" w:after="0"/>
        <w:jc w:val="right"/>
        <w:rPr>
          <w:sz w:val="22"/>
          <w:szCs w:val="22"/>
        </w:rPr>
      </w:pPr>
    </w:p>
    <w:p w:rsidR="008237B1" w:rsidRDefault="008237B1" w:rsidP="007F3DE0">
      <w:pPr>
        <w:pStyle w:val="a3"/>
        <w:spacing w:before="0" w:beforeAutospacing="0" w:after="0"/>
        <w:jc w:val="right"/>
        <w:rPr>
          <w:sz w:val="22"/>
          <w:szCs w:val="22"/>
        </w:rPr>
      </w:pPr>
    </w:p>
    <w:p w:rsidR="008237B1" w:rsidRDefault="008237B1" w:rsidP="007F3DE0">
      <w:pPr>
        <w:pStyle w:val="a3"/>
        <w:spacing w:before="0" w:beforeAutospacing="0" w:after="0"/>
        <w:jc w:val="right"/>
        <w:rPr>
          <w:sz w:val="22"/>
          <w:szCs w:val="22"/>
        </w:rPr>
      </w:pPr>
    </w:p>
    <w:p w:rsidR="008237B1" w:rsidRDefault="008237B1" w:rsidP="007F3DE0">
      <w:pPr>
        <w:pStyle w:val="a3"/>
        <w:spacing w:before="0" w:beforeAutospacing="0" w:after="0"/>
        <w:jc w:val="right"/>
        <w:rPr>
          <w:sz w:val="22"/>
          <w:szCs w:val="22"/>
        </w:rPr>
      </w:pPr>
    </w:p>
    <w:p w:rsidR="008237B1" w:rsidRPr="007F3DE0" w:rsidRDefault="008237B1" w:rsidP="007F3DE0">
      <w:pPr>
        <w:pStyle w:val="a3"/>
        <w:spacing w:before="0" w:beforeAutospacing="0" w:after="0"/>
        <w:jc w:val="right"/>
        <w:rPr>
          <w:sz w:val="22"/>
          <w:szCs w:val="22"/>
        </w:rPr>
      </w:pPr>
    </w:p>
    <w:p w:rsidR="007B72CD" w:rsidRPr="007F3DE0" w:rsidRDefault="00DD653A" w:rsidP="007F3DE0">
      <w:pPr>
        <w:pStyle w:val="a3"/>
        <w:spacing w:before="0" w:beforeAutospacing="0" w:after="0"/>
        <w:rPr>
          <w:sz w:val="22"/>
          <w:szCs w:val="22"/>
        </w:rPr>
      </w:pPr>
      <w:r>
        <w:pict>
          <v:shape id="_x0000_i1026" type="#_x0000_t136" style="width:258.75pt;height:76.5pt" fillcolor="#369" stroked="f">
            <v:shadow on="t" color="#b2b2b2" opacity="52429f" offset="3pt"/>
            <v:textpath style="font-family:&quot;Times New Roman&quot;;v-text-kern:t" trim="t" fitpath="t" string="Поздравляем!"/>
          </v:shape>
        </w:pict>
      </w:r>
      <w:r w:rsidR="000F1460">
        <w:rPr>
          <w:noProof/>
          <w:sz w:val="22"/>
          <w:szCs w:val="22"/>
        </w:rPr>
        <w:drawing>
          <wp:anchor distT="0" distB="0" distL="114300" distR="114300" simplePos="0" relativeHeight="251662336" behindDoc="0" locked="0" layoutInCell="1" allowOverlap="1">
            <wp:simplePos x="0" y="0"/>
            <wp:positionH relativeFrom="column">
              <wp:posOffset>-432435</wp:posOffset>
            </wp:positionH>
            <wp:positionV relativeFrom="paragraph">
              <wp:posOffset>33020</wp:posOffset>
            </wp:positionV>
            <wp:extent cx="2628900" cy="2543175"/>
            <wp:effectExtent l="19050" t="0" r="0" b="0"/>
            <wp:wrapSquare wrapText="bothSides"/>
            <wp:docPr id="14" name="Рисунок 2" descr="http://andrey-eltsov.ru/wp-content/uploads/2018/01/KartUbilei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drey-eltsov.ru/wp-content/uploads/2018/01/KartUbilei25.jpg"/>
                    <pic:cNvPicPr>
                      <a:picLocks noChangeAspect="1" noChangeArrowheads="1"/>
                    </pic:cNvPicPr>
                  </pic:nvPicPr>
                  <pic:blipFill>
                    <a:blip r:embed="rId9" cstate="print"/>
                    <a:srcRect b="2397"/>
                    <a:stretch>
                      <a:fillRect/>
                    </a:stretch>
                  </pic:blipFill>
                  <pic:spPr bwMode="auto">
                    <a:xfrm>
                      <a:off x="0" y="0"/>
                      <a:ext cx="2628900" cy="2543175"/>
                    </a:xfrm>
                    <a:prstGeom prst="rect">
                      <a:avLst/>
                    </a:prstGeom>
                    <a:noFill/>
                    <a:ln w="9525">
                      <a:noFill/>
                      <a:miter lim="800000"/>
                      <a:headEnd/>
                      <a:tailEnd/>
                    </a:ln>
                  </pic:spPr>
                </pic:pic>
              </a:graphicData>
            </a:graphic>
          </wp:anchor>
        </w:drawing>
      </w:r>
    </w:p>
    <w:p w:rsidR="007B72CD" w:rsidRPr="000F1460" w:rsidRDefault="000F1460" w:rsidP="000F1460">
      <w:pPr>
        <w:pStyle w:val="a3"/>
        <w:spacing w:after="0"/>
        <w:jc w:val="center"/>
        <w:rPr>
          <w:rFonts w:ascii="Algerian" w:hAnsi="Algerian"/>
          <w:color w:val="C00000"/>
          <w:sz w:val="32"/>
          <w:szCs w:val="32"/>
        </w:rPr>
      </w:pPr>
      <w:r w:rsidRPr="000F1460">
        <w:rPr>
          <w:color w:val="C00000"/>
          <w:sz w:val="32"/>
          <w:szCs w:val="32"/>
        </w:rPr>
        <w:t>Васильева</w:t>
      </w:r>
      <w:r w:rsidRPr="000F1460">
        <w:rPr>
          <w:rFonts w:ascii="Algerian" w:hAnsi="Algerian"/>
          <w:color w:val="C00000"/>
          <w:sz w:val="32"/>
          <w:szCs w:val="32"/>
        </w:rPr>
        <w:t xml:space="preserve"> </w:t>
      </w:r>
      <w:r w:rsidRPr="000F1460">
        <w:rPr>
          <w:color w:val="C00000"/>
          <w:sz w:val="32"/>
          <w:szCs w:val="32"/>
        </w:rPr>
        <w:t>Григория</w:t>
      </w:r>
      <w:r w:rsidRPr="000F1460">
        <w:rPr>
          <w:rFonts w:ascii="Algerian" w:hAnsi="Algerian"/>
          <w:color w:val="C00000"/>
          <w:sz w:val="32"/>
          <w:szCs w:val="32"/>
        </w:rPr>
        <w:t xml:space="preserve">  </w:t>
      </w:r>
      <w:r w:rsidRPr="000F1460">
        <w:rPr>
          <w:color w:val="C00000"/>
          <w:sz w:val="32"/>
          <w:szCs w:val="32"/>
        </w:rPr>
        <w:t>Ивановича</w:t>
      </w:r>
      <w:r w:rsidRPr="000F1460">
        <w:rPr>
          <w:rFonts w:ascii="Algerian" w:hAnsi="Algerian"/>
          <w:color w:val="C00000"/>
          <w:sz w:val="32"/>
          <w:szCs w:val="32"/>
        </w:rPr>
        <w:t xml:space="preserve"> </w:t>
      </w:r>
      <w:r w:rsidRPr="000F1460">
        <w:rPr>
          <w:color w:val="C00000"/>
          <w:sz w:val="32"/>
          <w:szCs w:val="32"/>
        </w:rPr>
        <w:t>с</w:t>
      </w:r>
      <w:r w:rsidRPr="000F1460">
        <w:rPr>
          <w:rFonts w:ascii="Algerian" w:hAnsi="Algerian"/>
          <w:color w:val="C00000"/>
          <w:sz w:val="32"/>
          <w:szCs w:val="32"/>
        </w:rPr>
        <w:t xml:space="preserve"> 70 – </w:t>
      </w:r>
      <w:r w:rsidRPr="000F1460">
        <w:rPr>
          <w:color w:val="C00000"/>
          <w:sz w:val="32"/>
          <w:szCs w:val="32"/>
        </w:rPr>
        <w:t>летием</w:t>
      </w:r>
    </w:p>
    <w:p w:rsidR="007B72CD" w:rsidRPr="005F7DBE" w:rsidRDefault="000F1460" w:rsidP="000F1460">
      <w:pPr>
        <w:pStyle w:val="a3"/>
        <w:spacing w:after="0"/>
        <w:jc w:val="center"/>
        <w:rPr>
          <w:rFonts w:asciiTheme="minorHAnsi" w:hAnsiTheme="minorHAnsi"/>
          <w:color w:val="C00000"/>
          <w:sz w:val="32"/>
          <w:szCs w:val="32"/>
        </w:rPr>
      </w:pPr>
      <w:r w:rsidRPr="000F1460">
        <w:rPr>
          <w:color w:val="C00000"/>
          <w:sz w:val="32"/>
          <w:szCs w:val="32"/>
        </w:rPr>
        <w:t>Новоторженцеву</w:t>
      </w:r>
      <w:r w:rsidRPr="000F1460">
        <w:rPr>
          <w:rFonts w:ascii="Algerian" w:hAnsi="Algerian"/>
          <w:color w:val="C00000"/>
          <w:sz w:val="32"/>
          <w:szCs w:val="32"/>
        </w:rPr>
        <w:t xml:space="preserve"> </w:t>
      </w:r>
      <w:r w:rsidRPr="000F1460">
        <w:rPr>
          <w:color w:val="C00000"/>
          <w:sz w:val="32"/>
          <w:szCs w:val="32"/>
        </w:rPr>
        <w:t>Раису</w:t>
      </w:r>
      <w:r w:rsidRPr="000F1460">
        <w:rPr>
          <w:rFonts w:ascii="Algerian" w:hAnsi="Algerian"/>
          <w:color w:val="C00000"/>
          <w:sz w:val="32"/>
          <w:szCs w:val="32"/>
        </w:rPr>
        <w:t xml:space="preserve"> </w:t>
      </w:r>
      <w:r w:rsidRPr="000F1460">
        <w:rPr>
          <w:color w:val="C00000"/>
          <w:sz w:val="32"/>
          <w:szCs w:val="32"/>
        </w:rPr>
        <w:t>Михайловну</w:t>
      </w:r>
      <w:r w:rsidRPr="000F1460">
        <w:rPr>
          <w:rFonts w:ascii="Algerian" w:hAnsi="Algerian"/>
          <w:color w:val="C00000"/>
          <w:sz w:val="32"/>
          <w:szCs w:val="32"/>
        </w:rPr>
        <w:t xml:space="preserve"> </w:t>
      </w:r>
      <w:r w:rsidRPr="000F1460">
        <w:rPr>
          <w:color w:val="C00000"/>
          <w:sz w:val="32"/>
          <w:szCs w:val="32"/>
        </w:rPr>
        <w:t>с</w:t>
      </w:r>
      <w:r w:rsidRPr="000F1460">
        <w:rPr>
          <w:rFonts w:ascii="Algerian" w:hAnsi="Algerian"/>
          <w:color w:val="C00000"/>
          <w:sz w:val="32"/>
          <w:szCs w:val="32"/>
        </w:rPr>
        <w:t xml:space="preserve"> 80- </w:t>
      </w:r>
      <w:r w:rsidRPr="000F1460">
        <w:rPr>
          <w:color w:val="C00000"/>
          <w:sz w:val="32"/>
          <w:szCs w:val="32"/>
        </w:rPr>
        <w:t>летием</w:t>
      </w:r>
    </w:p>
    <w:p w:rsidR="008237B1" w:rsidRDefault="008237B1" w:rsidP="008237B1">
      <w:pPr>
        <w:spacing w:after="0"/>
        <w:jc w:val="center"/>
        <w:textAlignment w:val="baseline"/>
        <w:rPr>
          <w:rFonts w:ascii="Times New Roman" w:eastAsia="Times New Roman" w:hAnsi="Times New Roman" w:cs="Times New Roman"/>
          <w:lang w:eastAsia="ru-RU"/>
        </w:rPr>
      </w:pPr>
    </w:p>
    <w:p w:rsidR="008237B1" w:rsidRPr="008237B1" w:rsidRDefault="008237B1" w:rsidP="008237B1">
      <w:pPr>
        <w:spacing w:after="0"/>
        <w:jc w:val="center"/>
        <w:textAlignment w:val="baseline"/>
        <w:rPr>
          <w:rFonts w:ascii="Times New Roman" w:hAnsi="Times New Roman" w:cs="Times New Roman"/>
          <w:sz w:val="24"/>
          <w:szCs w:val="24"/>
        </w:rPr>
      </w:pPr>
      <w:r w:rsidRPr="008237B1">
        <w:rPr>
          <w:rFonts w:ascii="Times New Roman" w:hAnsi="Times New Roman" w:cs="Times New Roman"/>
          <w:b/>
          <w:kern w:val="36"/>
          <w:sz w:val="24"/>
          <w:szCs w:val="24"/>
        </w:rPr>
        <w:lastRenderedPageBreak/>
        <w:t>Меры безопасности в период празднования</w:t>
      </w:r>
    </w:p>
    <w:p w:rsidR="008237B1" w:rsidRPr="008237B1" w:rsidRDefault="008237B1" w:rsidP="008237B1">
      <w:pPr>
        <w:spacing w:after="0"/>
        <w:jc w:val="center"/>
        <w:outlineLvl w:val="0"/>
        <w:rPr>
          <w:rFonts w:ascii="Times New Roman" w:hAnsi="Times New Roman" w:cs="Times New Roman"/>
          <w:b/>
          <w:kern w:val="36"/>
          <w:sz w:val="24"/>
          <w:szCs w:val="24"/>
        </w:rPr>
      </w:pPr>
      <w:r w:rsidRPr="008237B1">
        <w:rPr>
          <w:rFonts w:ascii="Times New Roman" w:hAnsi="Times New Roman" w:cs="Times New Roman"/>
          <w:b/>
          <w:kern w:val="36"/>
          <w:sz w:val="24"/>
          <w:szCs w:val="24"/>
        </w:rPr>
        <w:t>Крещения Господне</w:t>
      </w:r>
    </w:p>
    <w:p w:rsidR="008237B1" w:rsidRPr="008237B1" w:rsidRDefault="008237B1" w:rsidP="008237B1">
      <w:pPr>
        <w:spacing w:after="0"/>
        <w:textAlignment w:val="baseline"/>
        <w:outlineLvl w:val="0"/>
        <w:rPr>
          <w:rFonts w:ascii="Times New Roman" w:hAnsi="Times New Roman" w:cs="Times New Roman"/>
          <w:b/>
          <w:bCs/>
          <w:kern w:val="36"/>
          <w:sz w:val="24"/>
          <w:szCs w:val="24"/>
        </w:rPr>
      </w:pPr>
      <w:r w:rsidRPr="008237B1">
        <w:rPr>
          <w:rFonts w:ascii="Times New Roman" w:hAnsi="Times New Roman" w:cs="Times New Roman"/>
          <w:b/>
          <w:bCs/>
          <w:kern w:val="36"/>
          <w:sz w:val="24"/>
          <w:szCs w:val="24"/>
        </w:rPr>
        <w:t xml:space="preserve"> </w:t>
      </w:r>
    </w:p>
    <w:p w:rsidR="008237B1" w:rsidRPr="008237B1" w:rsidRDefault="008237B1" w:rsidP="008237B1">
      <w:pPr>
        <w:spacing w:after="0" w:line="330" w:lineRule="atLeast"/>
        <w:rPr>
          <w:rFonts w:ascii="Times New Roman" w:hAnsi="Times New Roman" w:cs="Times New Roman"/>
          <w:sz w:val="24"/>
          <w:szCs w:val="24"/>
        </w:rPr>
      </w:pPr>
      <w:r w:rsidRPr="008237B1">
        <w:rPr>
          <w:rFonts w:ascii="Times New Roman" w:hAnsi="Times New Roman" w:cs="Times New Roman"/>
          <w:sz w:val="24"/>
          <w:szCs w:val="24"/>
        </w:rPr>
        <w:t xml:space="preserve">    Праздник Богоявления или Крещения Господня, наравне с праздником Пасхи, является древнейшим христианским праздником. Посвящен он крещению Господа Иисуса Христа в реке Иордан. Одной из традиций в день Крещения Господня является купание в проруби в ночь на 19 января. В этот день тысячи людей устремляются к освященным источникам. Во избежание несчастных случаев и травм при нахождении в ледяной воде, ГИМС МЧС России по Курганской области напоминает гражданам об правилах безопасности при купании в прорубях:</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Если у вас возникнет желание искупаться в проруби, то купайтесь только в специально предназначенных для этого местах.</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Перед купанием в проруби, необходимо разогреть тело, сделав разминку.</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 xml:space="preserve">К проруби необходимо подходить в удобной, нескользкой и легкоснимаемой обуви.    </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Окунаться лучше всего по шею, не замочив голову, чтобы избежать рефлекторного сужения сосудов головного мозга.</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Не заходите в воду в состоянии алкогольного опьянения, ведь алкоголь способствует расширению кровеносных сосудов, вследствие чего увеличивается теплоотдача организма и возможно наступление быстрого переохлаждения.</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Помните, что пребывание в ледяной воде незакаленных людей может привести к общему переохлаждению организма. Поэтому пребывание в проруби более одной минуты нежелательно.</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Если с вами ребенок, не оставляйте его без присмотра вблизи реки, убедитесь, что лед, на который вы выходите, достаточно крепкий.</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После окунания разотритесь  махровым полотенцем и наденьте сухую одежду.</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Для укрепления иммунитета и снижения возможности переохлаждения необходимо выпить горячий чай.</w:t>
      </w:r>
    </w:p>
    <w:p w:rsidR="008237B1" w:rsidRPr="008237B1" w:rsidRDefault="008237B1" w:rsidP="008237B1">
      <w:pPr>
        <w:spacing w:after="0"/>
        <w:jc w:val="both"/>
        <w:rPr>
          <w:rFonts w:ascii="Times New Roman" w:hAnsi="Times New Roman" w:cs="Times New Roman"/>
          <w:b/>
          <w:color w:val="C00000"/>
          <w:sz w:val="24"/>
          <w:szCs w:val="24"/>
        </w:rPr>
      </w:pPr>
      <w:r w:rsidRPr="008237B1">
        <w:rPr>
          <w:rFonts w:ascii="Times New Roman" w:hAnsi="Times New Roman" w:cs="Times New Roman"/>
          <w:b/>
          <w:color w:val="C00000"/>
          <w:sz w:val="24"/>
          <w:szCs w:val="24"/>
        </w:rPr>
        <w:t xml:space="preserve">Запрещается: </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 xml:space="preserve">употребление спиртных напитков в близи купели;  </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нарушать общественный порядок;</w:t>
      </w:r>
    </w:p>
    <w:p w:rsidR="008237B1" w:rsidRPr="008237B1" w:rsidRDefault="008237B1" w:rsidP="008237B1">
      <w:pPr>
        <w:spacing w:after="0"/>
        <w:jc w:val="both"/>
        <w:rPr>
          <w:rFonts w:ascii="Times New Roman" w:hAnsi="Times New Roman" w:cs="Times New Roman"/>
          <w:sz w:val="24"/>
          <w:szCs w:val="24"/>
        </w:rPr>
      </w:pPr>
      <w:bookmarkStart w:id="0" w:name="_GoBack"/>
      <w:bookmarkEnd w:id="0"/>
      <w:r w:rsidRPr="008237B1">
        <w:rPr>
          <w:rFonts w:ascii="Times New Roman" w:hAnsi="Times New Roman" w:cs="Times New Roman"/>
          <w:sz w:val="24"/>
          <w:szCs w:val="24"/>
        </w:rPr>
        <w:t xml:space="preserve">выходить самовольно на лед большими группами; </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запрещен выезд автотранспорта на лёд.</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 xml:space="preserve">           </w:t>
      </w:r>
    </w:p>
    <w:p w:rsidR="008237B1" w:rsidRPr="008237B1" w:rsidRDefault="008237B1" w:rsidP="008237B1">
      <w:pPr>
        <w:spacing w:after="0"/>
        <w:jc w:val="both"/>
        <w:rPr>
          <w:rFonts w:ascii="Times New Roman" w:hAnsi="Times New Roman" w:cs="Times New Roman"/>
          <w:color w:val="C00000"/>
          <w:sz w:val="24"/>
          <w:szCs w:val="24"/>
        </w:rPr>
      </w:pPr>
      <w:r w:rsidRPr="008237B1">
        <w:rPr>
          <w:rFonts w:ascii="Times New Roman" w:hAnsi="Times New Roman" w:cs="Times New Roman"/>
          <w:b/>
          <w:color w:val="C00000"/>
          <w:sz w:val="24"/>
          <w:szCs w:val="24"/>
        </w:rPr>
        <w:t>Перед купанием проконсультируйтесь у врача.</w:t>
      </w:r>
      <w:r w:rsidRPr="008237B1">
        <w:rPr>
          <w:rFonts w:ascii="Times New Roman" w:hAnsi="Times New Roman" w:cs="Times New Roman"/>
          <w:color w:val="C00000"/>
          <w:sz w:val="24"/>
          <w:szCs w:val="24"/>
        </w:rPr>
        <w:t xml:space="preserve"> </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Не следует лезть в ледяную воду людям со слабым сердцем, бронхо-легочными заболеваниями, склонным к спазмам сосудов.</w:t>
      </w:r>
    </w:p>
    <w:p w:rsidR="008237B1" w:rsidRPr="008237B1" w:rsidRDefault="008237B1" w:rsidP="008237B1">
      <w:pPr>
        <w:spacing w:after="0"/>
        <w:jc w:val="both"/>
        <w:rPr>
          <w:rFonts w:ascii="Times New Roman" w:hAnsi="Times New Roman" w:cs="Times New Roman"/>
          <w:sz w:val="24"/>
          <w:szCs w:val="24"/>
        </w:rPr>
      </w:pPr>
      <w:r w:rsidRPr="008237B1">
        <w:rPr>
          <w:rFonts w:ascii="Times New Roman" w:hAnsi="Times New Roman" w:cs="Times New Roman"/>
          <w:sz w:val="24"/>
          <w:szCs w:val="24"/>
        </w:rPr>
        <w:t>Пусть Ваш праздник будет радостным, приятным, а главное – безопасным! </w:t>
      </w:r>
    </w:p>
    <w:p w:rsidR="008237B1" w:rsidRPr="008237B1" w:rsidRDefault="008237B1" w:rsidP="008237B1">
      <w:pPr>
        <w:spacing w:after="0"/>
        <w:jc w:val="both"/>
        <w:rPr>
          <w:rFonts w:ascii="Times New Roman" w:hAnsi="Times New Roman" w:cs="Times New Roman"/>
          <w:sz w:val="24"/>
          <w:szCs w:val="24"/>
        </w:rPr>
      </w:pPr>
    </w:p>
    <w:p w:rsidR="007B72CD" w:rsidRDefault="008237B1" w:rsidP="005F7DBE">
      <w:pPr>
        <w:spacing w:after="0"/>
        <w:jc w:val="both"/>
        <w:rPr>
          <w:rFonts w:ascii="Times New Roman" w:hAnsi="Times New Roman" w:cs="Times New Roman"/>
          <w:sz w:val="24"/>
          <w:szCs w:val="24"/>
        </w:rPr>
      </w:pPr>
      <w:r w:rsidRPr="008237B1">
        <w:rPr>
          <w:rFonts w:ascii="Times New Roman" w:hAnsi="Times New Roman" w:cs="Times New Roman"/>
          <w:sz w:val="24"/>
          <w:szCs w:val="24"/>
        </w:rPr>
        <w:t>Госинспектор ГИМС МЧС России по Курганской обл. Островских С.Г.</w:t>
      </w:r>
    </w:p>
    <w:p w:rsidR="005F7DBE" w:rsidRPr="005F7DBE" w:rsidRDefault="005F7DBE" w:rsidP="005F7DBE">
      <w:pPr>
        <w:spacing w:after="0"/>
        <w:jc w:val="both"/>
        <w:rPr>
          <w:rFonts w:ascii="Times New Roman" w:hAnsi="Times New Roman" w:cs="Times New Roman"/>
          <w:sz w:val="24"/>
          <w:szCs w:val="24"/>
        </w:rPr>
      </w:pPr>
    </w:p>
    <w:p w:rsidR="008237B1" w:rsidRPr="0087464D" w:rsidRDefault="008237B1" w:rsidP="008237B1">
      <w:pPr>
        <w:spacing w:after="0" w:line="360" w:lineRule="auto"/>
        <w:rPr>
          <w:rFonts w:ascii="Times New Roman" w:hAnsi="Times New Roman" w:cs="Times New Roman"/>
          <w:b/>
          <w:noProof/>
          <w:sz w:val="32"/>
          <w:szCs w:val="32"/>
        </w:rPr>
      </w:pPr>
      <w:r w:rsidRPr="0087464D">
        <w:rPr>
          <w:rFonts w:ascii="Times New Roman" w:hAnsi="Times New Roman" w:cs="Times New Roman"/>
          <w:b/>
          <w:i/>
        </w:rPr>
        <w:t>Главный редактор: Тутуков А.А.</w:t>
      </w:r>
    </w:p>
    <w:p w:rsidR="008237B1" w:rsidRPr="0087464D" w:rsidRDefault="008237B1" w:rsidP="008237B1">
      <w:pPr>
        <w:spacing w:after="0" w:line="360" w:lineRule="auto"/>
        <w:rPr>
          <w:rFonts w:ascii="Times New Roman" w:hAnsi="Times New Roman" w:cs="Times New Roman"/>
          <w:b/>
          <w:i/>
        </w:rPr>
      </w:pPr>
      <w:r w:rsidRPr="0087464D">
        <w:rPr>
          <w:rFonts w:ascii="Times New Roman" w:hAnsi="Times New Roman" w:cs="Times New Roman"/>
          <w:b/>
          <w:i/>
        </w:rPr>
        <w:t xml:space="preserve">Заместитель главного редактора: </w:t>
      </w:r>
      <w:r>
        <w:rPr>
          <w:rFonts w:ascii="Times New Roman" w:hAnsi="Times New Roman" w:cs="Times New Roman"/>
          <w:b/>
          <w:i/>
        </w:rPr>
        <w:t>Анфиногенова Н.В.</w:t>
      </w:r>
    </w:p>
    <w:p w:rsidR="008237B1" w:rsidRPr="0087464D" w:rsidRDefault="008237B1" w:rsidP="008237B1">
      <w:pPr>
        <w:spacing w:after="0" w:line="360" w:lineRule="auto"/>
        <w:rPr>
          <w:rFonts w:ascii="Arial Black" w:hAnsi="Arial Black"/>
          <w:b/>
          <w:i/>
          <w:sz w:val="24"/>
          <w:szCs w:val="24"/>
        </w:rPr>
      </w:pPr>
      <w:r w:rsidRPr="0087464D">
        <w:rPr>
          <w:rFonts w:ascii="Times New Roman" w:hAnsi="Times New Roman" w:cs="Times New Roman"/>
          <w:b/>
          <w:i/>
        </w:rPr>
        <w:t>Ответственный секретарь:</w:t>
      </w:r>
      <w:r>
        <w:rPr>
          <w:rFonts w:ascii="Times New Roman" w:hAnsi="Times New Roman" w:cs="Times New Roman"/>
          <w:b/>
          <w:i/>
        </w:rPr>
        <w:t xml:space="preserve">   </w:t>
      </w:r>
      <w:r w:rsidRPr="0087464D">
        <w:rPr>
          <w:rFonts w:ascii="Times New Roman" w:hAnsi="Times New Roman" w:cs="Times New Roman"/>
          <w:b/>
          <w:i/>
        </w:rPr>
        <w:t xml:space="preserve"> </w:t>
      </w:r>
      <w:r w:rsidR="00DF04BC">
        <w:rPr>
          <w:rFonts w:ascii="Times New Roman" w:hAnsi="Times New Roman" w:cs="Times New Roman"/>
          <w:b/>
          <w:i/>
        </w:rPr>
        <w:t xml:space="preserve">Евдокимов А.М.  </w:t>
      </w:r>
      <w:r w:rsidRPr="0087464D">
        <w:rPr>
          <w:rFonts w:ascii="Times New Roman" w:hAnsi="Times New Roman" w:cs="Times New Roman"/>
          <w:b/>
          <w:i/>
        </w:rPr>
        <w:t>Телефон: 9-87-17.     Тираж 50 экз.</w:t>
      </w:r>
    </w:p>
    <w:sectPr w:rsidR="008237B1" w:rsidRPr="0087464D" w:rsidSect="001907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EB1" w:rsidRDefault="00543EB1" w:rsidP="005F7DBE">
      <w:pPr>
        <w:spacing w:after="0" w:line="240" w:lineRule="auto"/>
      </w:pPr>
      <w:r>
        <w:separator/>
      </w:r>
    </w:p>
  </w:endnote>
  <w:endnote w:type="continuationSeparator" w:id="0">
    <w:p w:rsidR="00543EB1" w:rsidRDefault="00543EB1" w:rsidP="005F7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EB1" w:rsidRDefault="00543EB1" w:rsidP="005F7DBE">
      <w:pPr>
        <w:spacing w:after="0" w:line="240" w:lineRule="auto"/>
      </w:pPr>
      <w:r>
        <w:separator/>
      </w:r>
    </w:p>
  </w:footnote>
  <w:footnote w:type="continuationSeparator" w:id="0">
    <w:p w:rsidR="00543EB1" w:rsidRDefault="00543EB1" w:rsidP="005F7D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72CD"/>
    <w:rsid w:val="00016077"/>
    <w:rsid w:val="000253C0"/>
    <w:rsid w:val="000F1460"/>
    <w:rsid w:val="00190741"/>
    <w:rsid w:val="001E484D"/>
    <w:rsid w:val="00233131"/>
    <w:rsid w:val="00266757"/>
    <w:rsid w:val="00361815"/>
    <w:rsid w:val="00543EB1"/>
    <w:rsid w:val="00550D2A"/>
    <w:rsid w:val="005C59D9"/>
    <w:rsid w:val="005F7DBE"/>
    <w:rsid w:val="00674E75"/>
    <w:rsid w:val="00735C61"/>
    <w:rsid w:val="007B72CD"/>
    <w:rsid w:val="007F3DE0"/>
    <w:rsid w:val="008237B1"/>
    <w:rsid w:val="00C328BD"/>
    <w:rsid w:val="00D13D4E"/>
    <w:rsid w:val="00DD653A"/>
    <w:rsid w:val="00DE321E"/>
    <w:rsid w:val="00DF04BC"/>
    <w:rsid w:val="00EC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2C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3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3DE0"/>
    <w:rPr>
      <w:rFonts w:ascii="Tahoma" w:hAnsi="Tahoma" w:cs="Tahoma"/>
      <w:sz w:val="16"/>
      <w:szCs w:val="16"/>
    </w:rPr>
  </w:style>
  <w:style w:type="paragraph" w:styleId="a6">
    <w:name w:val="header"/>
    <w:basedOn w:val="a"/>
    <w:link w:val="a7"/>
    <w:uiPriority w:val="99"/>
    <w:semiHidden/>
    <w:unhideWhenUsed/>
    <w:rsid w:val="005F7D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7DBE"/>
  </w:style>
  <w:style w:type="paragraph" w:styleId="a8">
    <w:name w:val="footer"/>
    <w:basedOn w:val="a"/>
    <w:link w:val="a9"/>
    <w:uiPriority w:val="99"/>
    <w:semiHidden/>
    <w:unhideWhenUsed/>
    <w:rsid w:val="005F7DB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F7DBE"/>
  </w:style>
</w:styles>
</file>

<file path=word/webSettings.xml><?xml version="1.0" encoding="utf-8"?>
<w:webSettings xmlns:r="http://schemas.openxmlformats.org/officeDocument/2006/relationships" xmlns:w="http://schemas.openxmlformats.org/wordprocessingml/2006/main">
  <w:divs>
    <w:div w:id="714767956">
      <w:bodyDiv w:val="1"/>
      <w:marLeft w:val="0"/>
      <w:marRight w:val="0"/>
      <w:marTop w:val="0"/>
      <w:marBottom w:val="0"/>
      <w:divBdr>
        <w:top w:val="none" w:sz="0" w:space="0" w:color="auto"/>
        <w:left w:val="none" w:sz="0" w:space="0" w:color="auto"/>
        <w:bottom w:val="none" w:sz="0" w:space="0" w:color="auto"/>
        <w:right w:val="none" w:sz="0" w:space="0" w:color="auto"/>
      </w:divBdr>
    </w:div>
    <w:div w:id="775296624">
      <w:bodyDiv w:val="1"/>
      <w:marLeft w:val="0"/>
      <w:marRight w:val="0"/>
      <w:marTop w:val="0"/>
      <w:marBottom w:val="0"/>
      <w:divBdr>
        <w:top w:val="none" w:sz="0" w:space="0" w:color="auto"/>
        <w:left w:val="none" w:sz="0" w:space="0" w:color="auto"/>
        <w:bottom w:val="none" w:sz="0" w:space="0" w:color="auto"/>
        <w:right w:val="none" w:sz="0" w:space="0" w:color="auto"/>
      </w:divBdr>
    </w:div>
    <w:div w:id="813063288">
      <w:bodyDiv w:val="1"/>
      <w:marLeft w:val="0"/>
      <w:marRight w:val="0"/>
      <w:marTop w:val="0"/>
      <w:marBottom w:val="0"/>
      <w:divBdr>
        <w:top w:val="none" w:sz="0" w:space="0" w:color="auto"/>
        <w:left w:val="none" w:sz="0" w:space="0" w:color="auto"/>
        <w:bottom w:val="none" w:sz="0" w:space="0" w:color="auto"/>
        <w:right w:val="none" w:sz="0" w:space="0" w:color="auto"/>
      </w:divBdr>
    </w:div>
    <w:div w:id="863598848">
      <w:bodyDiv w:val="1"/>
      <w:marLeft w:val="0"/>
      <w:marRight w:val="0"/>
      <w:marTop w:val="0"/>
      <w:marBottom w:val="0"/>
      <w:divBdr>
        <w:top w:val="none" w:sz="0" w:space="0" w:color="auto"/>
        <w:left w:val="none" w:sz="0" w:space="0" w:color="auto"/>
        <w:bottom w:val="none" w:sz="0" w:space="0" w:color="auto"/>
        <w:right w:val="none" w:sz="0" w:space="0" w:color="auto"/>
      </w:divBdr>
    </w:div>
    <w:div w:id="930773931">
      <w:bodyDiv w:val="1"/>
      <w:marLeft w:val="0"/>
      <w:marRight w:val="0"/>
      <w:marTop w:val="0"/>
      <w:marBottom w:val="0"/>
      <w:divBdr>
        <w:top w:val="none" w:sz="0" w:space="0" w:color="auto"/>
        <w:left w:val="none" w:sz="0" w:space="0" w:color="auto"/>
        <w:bottom w:val="none" w:sz="0" w:space="0" w:color="auto"/>
        <w:right w:val="none" w:sz="0" w:space="0" w:color="auto"/>
      </w:divBdr>
    </w:div>
    <w:div w:id="1161853382">
      <w:bodyDiv w:val="1"/>
      <w:marLeft w:val="0"/>
      <w:marRight w:val="0"/>
      <w:marTop w:val="0"/>
      <w:marBottom w:val="0"/>
      <w:divBdr>
        <w:top w:val="none" w:sz="0" w:space="0" w:color="auto"/>
        <w:left w:val="none" w:sz="0" w:space="0" w:color="auto"/>
        <w:bottom w:val="none" w:sz="0" w:space="0" w:color="auto"/>
        <w:right w:val="none" w:sz="0" w:space="0" w:color="auto"/>
      </w:divBdr>
    </w:div>
    <w:div w:id="14101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RASKSS</cp:lastModifiedBy>
  <cp:revision>13</cp:revision>
  <cp:lastPrinted>2020-01-17T08:47:00Z</cp:lastPrinted>
  <dcterms:created xsi:type="dcterms:W3CDTF">2019-12-10T08:49:00Z</dcterms:created>
  <dcterms:modified xsi:type="dcterms:W3CDTF">2020-01-17T08:47:00Z</dcterms:modified>
</cp:coreProperties>
</file>